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E4BB8" w:rsidRDefault="00000000">
      <w:pPr>
        <w:spacing w:after="20"/>
      </w:pPr>
      <w:r>
        <w:rPr>
          <w:b/>
          <w:sz w:val="20"/>
        </w:rPr>
        <w:t>PRISMARK LIBRARY</w:t>
      </w:r>
    </w:p>
    <w:p w:rsidR="004E4BB8" w:rsidRDefault="00000000">
      <w:pPr>
        <w:spacing w:after="100"/>
      </w:pPr>
      <w:r>
        <w:rPr>
          <w:b/>
          <w:sz w:val="20"/>
        </w:rPr>
        <w:t>Notary Services &amp; Resources</w:t>
      </w:r>
    </w:p>
    <w:p w:rsidR="004E4BB8" w:rsidRDefault="00000000">
      <w:pPr>
        <w:spacing w:after="20"/>
      </w:pPr>
      <w:r>
        <w:t>Planned URL: /library/notary-basics/can-the-notary-decide-which-notarial-certificate-i-need</w:t>
      </w:r>
    </w:p>
    <w:p w:rsidR="004E4BB8" w:rsidRDefault="00000000">
      <w:pPr>
        <w:spacing w:after="20"/>
      </w:pPr>
      <w:r>
        <w:t>SEO Title: Can the Notary Decide Which Notarial Certificate I Need?</w:t>
      </w:r>
    </w:p>
    <w:p w:rsidR="004E4BB8" w:rsidRDefault="00000000">
      <w:pPr>
        <w:spacing w:after="120"/>
      </w:pPr>
      <w:r>
        <w:t>Meta Description: Learn whether a California notary can choose an acknowledgment, jurat, or other notarial certificate and what to do when your document does not specify one.</w:t>
      </w:r>
    </w:p>
    <w:p w:rsidR="004E4BB8" w:rsidRDefault="00000000">
      <w:pPr>
        <w:spacing w:after="80"/>
      </w:pPr>
      <w:r>
        <w:rPr>
          <w:b/>
          <w:sz w:val="32"/>
        </w:rPr>
        <w:t>Can the Notary Decide Which Notarial Certificate I Need?</w:t>
      </w:r>
    </w:p>
    <w:p w:rsidR="004E4BB8" w:rsidRDefault="00000000">
      <w:pPr>
        <w:spacing w:after="20"/>
      </w:pPr>
      <w:r>
        <w:t>By John F. Heinz, Managing Director, Prismark Signature Services</w:t>
      </w:r>
    </w:p>
    <w:p w:rsidR="004E4BB8" w:rsidRDefault="00000000">
      <w:pPr>
        <w:spacing w:after="120"/>
      </w:pPr>
      <w:r>
        <w:t>Published: August 30, 2026</w:t>
      </w:r>
    </w:p>
    <w:p w:rsidR="004E4BB8" w:rsidRDefault="00000000">
      <w:r>
        <w:rPr>
          <w:b/>
          <w:sz w:val="23"/>
        </w:rPr>
        <w:t>Quick Answer</w:t>
      </w:r>
    </w:p>
    <w:p w:rsidR="004E4BB8" w:rsidRDefault="00000000">
      <w:r>
        <w:t>No. A California Notary Public cannot choose the notarial act or certificate for you. If your document already specifies an acknowledgment, jurat, or other notarial instructions, the notary can follow the requested procedure as long as it can be performed in accordance with California law.</w:t>
      </w:r>
    </w:p>
    <w:p w:rsidR="004E4BB8" w:rsidRDefault="00000000">
      <w:r>
        <w:t>If no notarial act is specified, the notary may explain the general differences between common notarial acts, but the choice must come from the signer or from instructions provided by the document preparer, receiving organization, lender, escrow or title company, government agency, or attorney. The notary cannot recommend which one you should choose.</w:t>
      </w:r>
    </w:p>
    <w:p w:rsidR="004E4BB8" w:rsidRDefault="00000000">
      <w:pPr>
        <w:spacing w:after="100"/>
      </w:pPr>
      <w:r>
        <w:t>Need help preparing for a notarization? Contact Prismark Signature Services at 213-563-0758 for more information or to discuss the appointment.</w:t>
      </w:r>
    </w:p>
    <w:p w:rsidR="004E4BB8" w:rsidRDefault="00000000">
      <w:r>
        <w:rPr>
          <w:b/>
          <w:sz w:val="23"/>
        </w:rPr>
        <w:t>Key Takeaways</w:t>
      </w:r>
    </w:p>
    <w:p w:rsidR="004E4BB8" w:rsidRDefault="00000000">
      <w:pPr>
        <w:pStyle w:val="ListBullet"/>
        <w:spacing w:after="24"/>
      </w:pPr>
      <w:r>
        <w:t>A California notary cannot choose or recommend the notarial act for the signer.</w:t>
      </w:r>
    </w:p>
    <w:p w:rsidR="004E4BB8" w:rsidRDefault="00000000">
      <w:pPr>
        <w:pStyle w:val="ListBullet"/>
        <w:spacing w:after="24"/>
      </w:pPr>
      <w:r>
        <w:t>If the document already specifies an acknowledgment or jurat, the notary can follow those instructions if California requirements are met.</w:t>
      </w:r>
    </w:p>
    <w:p w:rsidR="004E4BB8" w:rsidRDefault="00000000">
      <w:pPr>
        <w:pStyle w:val="ListBullet"/>
        <w:spacing w:after="24"/>
      </w:pPr>
      <w:r>
        <w:t>A notary may explain the general differences between an acknowledgment and a jurat so the signer can make an informed choice.</w:t>
      </w:r>
    </w:p>
    <w:p w:rsidR="004E4BB8" w:rsidRDefault="00000000">
      <w:pPr>
        <w:pStyle w:val="ListBullet"/>
        <w:spacing w:after="24"/>
      </w:pPr>
      <w:r>
        <w:t>If the signer remains unsure, the document preparer, receiving organization, or qualified attorney should provide direction.</w:t>
      </w:r>
    </w:p>
    <w:p w:rsidR="004E4BB8" w:rsidRDefault="00000000">
      <w:pPr>
        <w:pStyle w:val="ListBullet"/>
        <w:spacing w:after="24"/>
      </w:pPr>
      <w:r>
        <w:t>California notarial certificates must use wording that meets applicable California requirements.</w:t>
      </w:r>
    </w:p>
    <w:p w:rsidR="004E4BB8" w:rsidRDefault="00000000">
      <w:r>
        <w:rPr>
          <w:b/>
          <w:sz w:val="23"/>
        </w:rPr>
        <w:t>Why Can't the Notary Choose for Me?</w:t>
      </w:r>
    </w:p>
    <w:p w:rsidR="004E4BB8" w:rsidRDefault="00000000">
      <w:r>
        <w:t>An acknowledgment and a jurat are not interchangeable. They involve different procedures and certify different things. Choosing which notarial act a document needs can have legal implications, so a nonattorney California notary should not make that decision for the signer.</w:t>
      </w:r>
    </w:p>
    <w:p w:rsidR="004E4BB8" w:rsidRDefault="00000000">
      <w:r>
        <w:t>The notary's role is to perform the notarial act that has been requested, establish the signer's identity as required, complete the appropriate certificate, and follow California notary requirements.</w:t>
      </w:r>
    </w:p>
    <w:p w:rsidR="004E4BB8" w:rsidRDefault="00000000">
      <w:r>
        <w:rPr>
          <w:b/>
          <w:sz w:val="23"/>
        </w:rPr>
        <w:t>Can the Notary Explain the Difference?</w:t>
      </w:r>
    </w:p>
    <w:p w:rsidR="004E4BB8" w:rsidRDefault="00000000">
      <w:r>
        <w:t>Yes. A notary can explain the general procedures. With an acknowledgment, the signer must personally appear before the notary, but the document may have been signed before the appointment or may be signed in the notary's presence. The signer acknowledges having signed the document; no oath or affirmation is required.</w:t>
      </w:r>
    </w:p>
    <w:p w:rsidR="004E4BB8" w:rsidRDefault="00000000">
      <w:r>
        <w:t>With a jurat, the signer must personally appear, sign the document in the notary's presence, and take an oath or affirmation that the statements in the document are true.</w:t>
      </w:r>
    </w:p>
    <w:p w:rsidR="004E4BB8" w:rsidRDefault="00000000">
      <w:r>
        <w:t>What the notary cannot do is look at a document with no notarial instructions and decide or recommend which act the signer should select.</w:t>
      </w:r>
    </w:p>
    <w:p w:rsidR="004E4BB8" w:rsidRDefault="00000000">
      <w:r>
        <w:rPr>
          <w:b/>
          <w:sz w:val="23"/>
        </w:rPr>
        <w:t>Who Can Tell Me Which Notarial Act I Need?</w:t>
      </w:r>
    </w:p>
    <w:p w:rsidR="004E4BB8" w:rsidRDefault="00000000">
      <w:r>
        <w:t>If your document does not clearly indicate what is required and you do not know which act to request, contact the person or organization responsible for the document. Depending on the situation, that may be:</w:t>
      </w:r>
    </w:p>
    <w:p w:rsidR="004E4BB8" w:rsidRDefault="00000000">
      <w:pPr>
        <w:pStyle w:val="ListBullet"/>
        <w:spacing w:after="24"/>
      </w:pPr>
      <w:r>
        <w:t>The attorney or document preparer</w:t>
      </w:r>
    </w:p>
    <w:p w:rsidR="004E4BB8" w:rsidRDefault="00000000">
      <w:pPr>
        <w:pStyle w:val="ListBullet"/>
        <w:spacing w:after="24"/>
      </w:pPr>
      <w:r>
        <w:t>The lender, escrow company, or title company</w:t>
      </w:r>
    </w:p>
    <w:p w:rsidR="004E4BB8" w:rsidRDefault="00000000">
      <w:pPr>
        <w:pStyle w:val="ListBullet"/>
        <w:spacing w:after="24"/>
      </w:pPr>
      <w:r>
        <w:t>The business or financial institution receiving the document</w:t>
      </w:r>
    </w:p>
    <w:p w:rsidR="004E4BB8" w:rsidRDefault="00000000">
      <w:pPr>
        <w:pStyle w:val="ListBullet"/>
        <w:spacing w:after="24"/>
      </w:pPr>
      <w:r>
        <w:lastRenderedPageBreak/>
        <w:t>The government agency requesting the document</w:t>
      </w:r>
    </w:p>
    <w:p w:rsidR="004E4BB8" w:rsidRDefault="00000000">
      <w:pPr>
        <w:pStyle w:val="ListBullet"/>
        <w:spacing w:after="24"/>
      </w:pPr>
      <w:r>
        <w:t>A qualified attorney, when legal guidance is needed</w:t>
      </w:r>
    </w:p>
    <w:p w:rsidR="004E4BB8" w:rsidRDefault="00000000">
      <w:r>
        <w:rPr>
          <w:b/>
          <w:sz w:val="23"/>
        </w:rPr>
        <w:t>What If a Certificate Is Already Attached?</w:t>
      </w:r>
    </w:p>
    <w:p w:rsidR="004E4BB8" w:rsidRDefault="00000000">
      <w:r>
        <w:t>If your document already includes a notarial certificate or clear notarial instructions, the notary can review it and follow the requested procedure as long as the notarization can be completed in accordance with California requirements.</w:t>
      </w:r>
    </w:p>
    <w:p w:rsidR="004E4BB8" w:rsidRDefault="00000000">
      <w:r>
        <w:t>California acknowledgment and jurat certificates are subject to specific statutory wording requirements, including the required boxed consumer notice. If the supplied certificate wording cannot be used under California law, a California-compliant certificate for the same requested notarial act may need to be attached. That does not allow the notary to change or choose the notarial act for the signer.</w:t>
      </w:r>
    </w:p>
    <w:p w:rsidR="004E4BB8" w:rsidRDefault="00000000">
      <w:r>
        <w:rPr>
          <w:b/>
          <w:sz w:val="23"/>
        </w:rPr>
        <w:t>You're in Good Hands With Prismark</w:t>
      </w:r>
    </w:p>
    <w:p w:rsidR="004E4BB8" w:rsidRDefault="00000000">
      <w:r>
        <w:t>For your peace of mind, Prismark is a bonded California Notary Public, background screened, and carries $1 million in Errors &amp; Omissions (E&amp;O) insurance. Prismark has also earned 200+ five-star Google reviews from clients we have served.</w:t>
      </w:r>
    </w:p>
    <w:p w:rsidR="004E4BB8" w:rsidRDefault="00000000">
      <w:r>
        <w:t>Your important documents are handled with professionalism, confidentiality, care, and clear communication throughout the process.</w:t>
      </w:r>
    </w:p>
    <w:p w:rsidR="004E4BB8" w:rsidRDefault="00000000">
      <w:pPr>
        <w:spacing w:after="100"/>
      </w:pPr>
      <w:r>
        <w:rPr>
          <w:b/>
        </w:rPr>
        <w:t>Professional. Reliable. Responsive.</w:t>
      </w:r>
    </w:p>
    <w:p w:rsidR="004E4BB8" w:rsidRDefault="00000000">
      <w:r>
        <w:rPr>
          <w:b/>
          <w:sz w:val="23"/>
        </w:rPr>
        <w:t>How Prismark Can Help</w:t>
      </w:r>
    </w:p>
    <w:p w:rsidR="004E4BB8" w:rsidRDefault="00000000">
      <w:r>
        <w:t>Prismark Signature Services provides professional mobile notary services throughout Los Angeles and surrounding communities. At your appointment, we'll review the document for any notarial certificate or instructions already provided, verify your identification, explain the signing procedure for the requested act, and complete the notarization in accordance with California requirements.</w:t>
      </w:r>
    </w:p>
    <w:p w:rsidR="004E4BB8" w:rsidRDefault="00000000">
      <w:r>
        <w:t>Prismark assists with real estate and loan signings, trusts and estate planning documents, Powers of Attorney, hospital and healthcare notarizations, business documents, and general mobile notary appointments. Expedited same-day mobile notary service may be available depending on location and scheduling.</w:t>
      </w:r>
    </w:p>
    <w:p w:rsidR="004E4BB8" w:rsidRDefault="00000000">
      <w:r>
        <w:t>If your notarized document also needs to be apostilled for use outside the United States, Prismark provides expedited same-day California apostille service for properly prepared qualifying documents. In qualifying cases, California apostilles can often be processed in as little as four hours.</w:t>
      </w:r>
    </w:p>
    <w:p w:rsidR="004E4BB8" w:rsidRDefault="00000000">
      <w:r>
        <w:t>Contact Prismark Signature Services at 213-563-0758 for more information or to schedule an appointment.</w:t>
      </w:r>
    </w:p>
    <w:p w:rsidR="004E4BB8" w:rsidRDefault="00000000">
      <w:r>
        <w:rPr>
          <w:b/>
          <w:sz w:val="23"/>
        </w:rPr>
        <w:t>Related Guides</w:t>
      </w:r>
    </w:p>
    <w:p w:rsidR="004E4BB8" w:rsidRDefault="00000000">
      <w:pPr>
        <w:pStyle w:val="ListBullet"/>
        <w:spacing w:after="24"/>
      </w:pPr>
      <w:r>
        <w:t>What Is the Difference Between an Acknowledgment and a Jurat?</w:t>
      </w:r>
    </w:p>
    <w:p w:rsidR="004E4BB8" w:rsidRDefault="00000000">
      <w:pPr>
        <w:pStyle w:val="ListBullet"/>
        <w:spacing w:after="24"/>
      </w:pPr>
      <w:r>
        <w:t>Do I Have to Sign the Document in Front of the Notary?</w:t>
      </w:r>
    </w:p>
    <w:p w:rsidR="004E4BB8" w:rsidRDefault="00000000">
      <w:pPr>
        <w:pStyle w:val="ListBullet"/>
        <w:spacing w:after="24"/>
      </w:pPr>
      <w:r>
        <w:t>What Identification Is Accepted for Notarization in California?</w:t>
      </w:r>
    </w:p>
    <w:p w:rsidR="004E4BB8" w:rsidRDefault="00000000">
      <w:pPr>
        <w:pStyle w:val="ListBullet"/>
        <w:spacing w:after="24"/>
      </w:pPr>
      <w:r>
        <w:t>What Is a Notary Public?</w:t>
      </w:r>
    </w:p>
    <w:p w:rsidR="004E4BB8" w:rsidRDefault="00000000">
      <w:r>
        <w:rPr>
          <w:b/>
          <w:sz w:val="23"/>
        </w:rPr>
        <w:t>Professional Notice</w:t>
      </w:r>
    </w:p>
    <w:p w:rsidR="004E4BB8" w:rsidRDefault="00000000">
      <w:r>
        <w:t>The information provided in the Prismark Library is for general educational purposes only. Prismark Signature Services is not a law firm and does not provide legal advice.</w:t>
      </w:r>
    </w:p>
    <w:p w:rsidR="004E4BB8" w:rsidRDefault="00000000">
      <w:r>
        <w:t>If you have questions about which notarial act your document requires, the contents or legal effect of the document, or your legal rights, please contact the document preparer, receiving organization, or a qualified attorney.</w:t>
      </w:r>
    </w:p>
    <w:sectPr w:rsidR="004E4BB8" w:rsidSect="00034616">
      <w:pgSz w:w="12240" w:h="15840"/>
      <w:pgMar w:top="835" w:right="1123" w:bottom="835"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5552847">
    <w:abstractNumId w:val="8"/>
  </w:num>
  <w:num w:numId="2" w16cid:durableId="1198540151">
    <w:abstractNumId w:val="6"/>
  </w:num>
  <w:num w:numId="3" w16cid:durableId="723061359">
    <w:abstractNumId w:val="5"/>
  </w:num>
  <w:num w:numId="4" w16cid:durableId="1914852642">
    <w:abstractNumId w:val="4"/>
  </w:num>
  <w:num w:numId="5" w16cid:durableId="683868432">
    <w:abstractNumId w:val="7"/>
  </w:num>
  <w:num w:numId="6" w16cid:durableId="1909026893">
    <w:abstractNumId w:val="3"/>
  </w:num>
  <w:num w:numId="7" w16cid:durableId="1589852088">
    <w:abstractNumId w:val="2"/>
  </w:num>
  <w:num w:numId="8" w16cid:durableId="1807042702">
    <w:abstractNumId w:val="1"/>
  </w:num>
  <w:num w:numId="9" w16cid:durableId="259876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E4BB8"/>
    <w:rsid w:val="0093067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5173AEA-9390-7F40-964C-4D6363F9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rodrigo quintero</cp:lastModifiedBy>
  <cp:revision>2</cp:revision>
  <dcterms:created xsi:type="dcterms:W3CDTF">2026-08-30T20:00:00Z</dcterms:created>
  <dcterms:modified xsi:type="dcterms:W3CDTF">2026-08-30T20:00:00Z</dcterms:modified>
  <cp:category/>
</cp:coreProperties>
</file>