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4E67" w:rsidRPr="00306838" w:rsidRDefault="00000000">
      <w:pPr>
        <w:spacing w:after="24" w:line="228" w:lineRule="auto"/>
        <w:rPr>
          <w:b/>
          <w:bCs/>
          <w:sz w:val="24"/>
          <w:szCs w:val="24"/>
        </w:rPr>
      </w:pPr>
      <w:r w:rsidRPr="00306838">
        <w:rPr>
          <w:b/>
          <w:bCs/>
          <w:sz w:val="24"/>
          <w:szCs w:val="24"/>
        </w:rPr>
        <w:t>PRISMARK LIBRARY</w:t>
      </w: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Notary Services &amp; Resources</w:t>
      </w: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URL prevista: /es/biblioteca/acerca-de-john-f-heinz</w:t>
      </w: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Título SEO: Acerca de John F. Heinz | Prismark Signature Services</w:t>
      </w: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Meta descripción: Conozca a John F. Heinz, fundador y Director General de Prismark Signature Services, y cómo sus más de 37 años en televisión, experiencia internacional y capacitación notarial avanzada dan forma al enfoque profesional de Prismark.</w:t>
      </w:r>
    </w:p>
    <w:p w:rsidR="00F47060" w:rsidRPr="00C2475A" w:rsidRDefault="00F47060">
      <w:pPr>
        <w:spacing w:after="0" w:line="168" w:lineRule="auto"/>
        <w:rPr>
          <w:b/>
          <w:sz w:val="24"/>
          <w:szCs w:val="24"/>
        </w:rPr>
      </w:pPr>
    </w:p>
    <w:p w:rsidR="00924E67" w:rsidRPr="00306838" w:rsidRDefault="00000000">
      <w:pPr>
        <w:spacing w:after="24" w:line="228" w:lineRule="auto"/>
        <w:rPr>
          <w:b/>
          <w:bCs/>
          <w:sz w:val="24"/>
          <w:szCs w:val="24"/>
        </w:rPr>
      </w:pPr>
      <w:r w:rsidRPr="00306838">
        <w:rPr>
          <w:b/>
          <w:bCs/>
          <w:sz w:val="24"/>
          <w:szCs w:val="24"/>
        </w:rPr>
        <w:t>Acerca de John F. Heinz</w:t>
      </w:r>
    </w:p>
    <w:p w:rsidR="00924E67" w:rsidRPr="00306838" w:rsidRDefault="00000000">
      <w:pPr>
        <w:spacing w:after="24" w:line="228" w:lineRule="auto"/>
        <w:rPr>
          <w:b/>
          <w:bCs/>
          <w:sz w:val="24"/>
          <w:szCs w:val="24"/>
        </w:rPr>
      </w:pPr>
      <w:r w:rsidRPr="00306838">
        <w:rPr>
          <w:b/>
          <w:bCs/>
          <w:sz w:val="24"/>
          <w:szCs w:val="24"/>
        </w:rPr>
        <w:t>Experiencia profesional. Servicio personal. Compromiso con hacer bien cada detalle.</w:t>
      </w: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Por John F. Heinz, Director General, Prismark Signature Services</w:t>
      </w: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proofErr w:type="spellStart"/>
      <w:r w:rsidRPr="00C2475A">
        <w:rPr>
          <w:sz w:val="24"/>
          <w:szCs w:val="24"/>
        </w:rPr>
        <w:t>Publicado</w:t>
      </w:r>
      <w:proofErr w:type="spellEnd"/>
      <w:r w:rsidRPr="00C2475A">
        <w:rPr>
          <w:sz w:val="24"/>
          <w:szCs w:val="24"/>
        </w:rPr>
        <w:t>: 3</w:t>
      </w:r>
      <w:r w:rsidR="008A01F9">
        <w:rPr>
          <w:sz w:val="24"/>
          <w:szCs w:val="24"/>
        </w:rPr>
        <w:t>1</w:t>
      </w:r>
      <w:r w:rsidRPr="00C2475A">
        <w:rPr>
          <w:sz w:val="24"/>
          <w:szCs w:val="24"/>
        </w:rPr>
        <w:t xml:space="preserve"> de </w:t>
      </w:r>
      <w:proofErr w:type="spellStart"/>
      <w:r w:rsidRPr="00C2475A">
        <w:rPr>
          <w:sz w:val="24"/>
          <w:szCs w:val="24"/>
        </w:rPr>
        <w:t>agosto</w:t>
      </w:r>
      <w:proofErr w:type="spellEnd"/>
      <w:r w:rsidRPr="00C2475A">
        <w:rPr>
          <w:sz w:val="24"/>
          <w:szCs w:val="24"/>
        </w:rPr>
        <w:t xml:space="preserve"> de 2026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306838" w:rsidRDefault="00000000">
      <w:pPr>
        <w:spacing w:after="24" w:line="228" w:lineRule="auto"/>
        <w:rPr>
          <w:b/>
          <w:bCs/>
          <w:sz w:val="24"/>
          <w:szCs w:val="24"/>
        </w:rPr>
      </w:pPr>
      <w:r w:rsidRPr="00306838">
        <w:rPr>
          <w:b/>
          <w:bCs/>
          <w:sz w:val="24"/>
          <w:szCs w:val="24"/>
        </w:rPr>
        <w:t>Una carrera basada en la preparación, las personas y los detalles</w:t>
      </w: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John F. Heinz es fundador y Director General de Prismark Signature Services, una empresa de Los Ángeles especializada en servicios móviles de Notary Public y firma de documentos para particulares, familias, abogados, profesionales de escrow, empresas y clientes con necesidades documentales nacionales e internacionales.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Antes de fundar Prismark Signature Services, John pasó casi cuatro décadas en la televisión como productor, escritor y director. Su carrera lo llevó de Londres y París a Nueva York, Hollywood y lugares de todo el mundo, en entornos donde la preparación, la discreción, la comunicación y los plazos eran fundamentales.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8A01F9" w:rsidRDefault="00000000">
      <w:pPr>
        <w:spacing w:after="24" w:line="228" w:lineRule="auto"/>
        <w:rPr>
          <w:b/>
          <w:bCs/>
          <w:sz w:val="24"/>
          <w:szCs w:val="24"/>
        </w:rPr>
      </w:pPr>
      <w:r w:rsidRPr="008A01F9">
        <w:rPr>
          <w:b/>
          <w:bCs/>
          <w:sz w:val="24"/>
          <w:szCs w:val="24"/>
        </w:rPr>
        <w:t>De Nueva York a la industria de la televisión</w:t>
      </w:r>
    </w:p>
    <w:p w:rsidR="00F47060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Después de obtener una licenciatura en negocios con especialización en Finanzas de Indiana University, John viajó a Londres y París para completar sus estudios antes de trasladarse a Nueva York para comenzar su carrera en producción televisiva.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En Nueva York trabajó en cine y televisión, desde distribución cinematográfica en Cannon Films hasta la French Film Office, MTV, VH-1 y Nickelodeon.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F47060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 xml:space="preserve">Más adelante pasó más de 10 años produciendo televisión educativa </w:t>
      </w:r>
      <w:proofErr w:type="gramStart"/>
      <w:r w:rsidRPr="00C2475A">
        <w:rPr>
          <w:sz w:val="24"/>
          <w:szCs w:val="24"/>
        </w:rPr>
        <w:t>para Channel</w:t>
      </w:r>
      <w:proofErr w:type="gramEnd"/>
      <w:r w:rsidRPr="00C2475A">
        <w:rPr>
          <w:sz w:val="24"/>
          <w:szCs w:val="24"/>
        </w:rPr>
        <w:t xml:space="preserve"> One News, escribiendo y produciendo reportajes documentales de larga duración y televisión en vivo mientras trabajaba a través de distintos husos horarios. Sus asignaciones lo llevaron por Estados Unidos y alrededor del mundo: del Polo Sur a Santa Fe, de Cuba a Chernóbil, de </w:t>
      </w:r>
      <w:proofErr w:type="spellStart"/>
      <w:r w:rsidRPr="00C2475A">
        <w:rPr>
          <w:sz w:val="24"/>
          <w:szCs w:val="24"/>
        </w:rPr>
        <w:t>Moscú</w:t>
      </w:r>
      <w:proofErr w:type="spellEnd"/>
      <w:r w:rsidRPr="00C2475A">
        <w:rPr>
          <w:sz w:val="24"/>
          <w:szCs w:val="24"/>
        </w:rPr>
        <w:t xml:space="preserve"> a Maine</w:t>
      </w:r>
      <w:r w:rsidR="008A01F9">
        <w:rPr>
          <w:sz w:val="24"/>
          <w:szCs w:val="24"/>
        </w:rPr>
        <w:t>, Lima a Leon.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El trabajo incluyó entornos internacionales difíciles y políticamente sensibles, donde la preparación, el criterio, la capacidad de adaptación y la comunicación clara eran esenciales.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Entre los periodistas y personalidades de televisión con quienes trabajó en noticias se encuentran Anderson Cooper, Lisa Ling, Monica Novotny y Tracy Smith.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 xml:space="preserve">John también produjo y dirigió programación para The Discovery Channel, The Learning Channel </w:t>
      </w:r>
      <w:proofErr w:type="gramStart"/>
      <w:r w:rsidRPr="00C2475A">
        <w:rPr>
          <w:sz w:val="24"/>
          <w:szCs w:val="24"/>
        </w:rPr>
        <w:t>y</w:t>
      </w:r>
      <w:proofErr w:type="gramEnd"/>
      <w:r w:rsidRPr="00C2475A">
        <w:rPr>
          <w:sz w:val="24"/>
          <w:szCs w:val="24"/>
        </w:rPr>
        <w:t xml:space="preserve"> Food Network, en una carrera que abarcó televisión educativa, canales de cable, programación sindicada y televisión de cadena.</w:t>
      </w:r>
    </w:p>
    <w:p w:rsidR="006E1B10" w:rsidRPr="00C2475A" w:rsidRDefault="006E1B10">
      <w:pPr>
        <w:spacing w:after="0" w:line="168" w:lineRule="auto"/>
        <w:rPr>
          <w:sz w:val="24"/>
          <w:szCs w:val="24"/>
        </w:rPr>
      </w:pPr>
    </w:p>
    <w:p w:rsidR="006E1B10" w:rsidRPr="00C2475A" w:rsidRDefault="006E1B10">
      <w:pPr>
        <w:spacing w:after="0" w:line="168" w:lineRule="auto"/>
        <w:rPr>
          <w:sz w:val="24"/>
          <w:szCs w:val="24"/>
        </w:rPr>
      </w:pPr>
    </w:p>
    <w:p w:rsidR="006E1B10" w:rsidRPr="00C2475A" w:rsidRDefault="006E1B10">
      <w:pPr>
        <w:spacing w:after="0" w:line="168" w:lineRule="auto"/>
        <w:rPr>
          <w:sz w:val="24"/>
          <w:szCs w:val="24"/>
        </w:rPr>
      </w:pP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306838" w:rsidRDefault="00000000">
      <w:pPr>
        <w:spacing w:after="24" w:line="228" w:lineRule="auto"/>
        <w:rPr>
          <w:b/>
          <w:bCs/>
          <w:sz w:val="24"/>
          <w:szCs w:val="24"/>
        </w:rPr>
      </w:pPr>
      <w:r w:rsidRPr="00306838">
        <w:rPr>
          <w:b/>
          <w:bCs/>
          <w:sz w:val="24"/>
          <w:szCs w:val="24"/>
        </w:rPr>
        <w:t xml:space="preserve">Más de 20 años como director de la DGA </w:t>
      </w:r>
      <w:proofErr w:type="spellStart"/>
      <w:r w:rsidRPr="00306838">
        <w:rPr>
          <w:b/>
          <w:bCs/>
          <w:sz w:val="24"/>
          <w:szCs w:val="24"/>
        </w:rPr>
        <w:t>en</w:t>
      </w:r>
      <w:proofErr w:type="spellEnd"/>
      <w:r w:rsidRPr="00306838">
        <w:rPr>
          <w:b/>
          <w:bCs/>
          <w:sz w:val="24"/>
          <w:szCs w:val="24"/>
        </w:rPr>
        <w:t xml:space="preserve"> CBS</w:t>
      </w:r>
      <w:r w:rsidR="00306838">
        <w:rPr>
          <w:b/>
          <w:bCs/>
          <w:sz w:val="24"/>
          <w:szCs w:val="24"/>
        </w:rPr>
        <w:t xml:space="preserve"> Television </w:t>
      </w: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John pasó más de dos décadas como director de televisión de CBS, afiliado a la Directors Guild of America (DGA), trabajando en el lote de Paramount Pictures en Hollywood, incluidos 20 años en Dr. Phil.</w:t>
      </w:r>
    </w:p>
    <w:p w:rsidR="006E1B10" w:rsidRPr="00C2475A" w:rsidRDefault="006E1B1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lastRenderedPageBreak/>
        <w:t>Más de dos décadas en el entorno acelerado de la televisión corporativa y de cadena exigieron coordinar personas y logística compleja, comunicarse claramente con ejecutivos, equipos de producción e invitados, proteger información confidencial, adaptarse rápidamente y cumplir plazos exigentes con muy poco margen de error.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proofErr w:type="gramStart"/>
      <w:r w:rsidRPr="00C2475A">
        <w:rPr>
          <w:sz w:val="24"/>
          <w:szCs w:val="24"/>
        </w:rPr>
        <w:t>Esas</w:t>
      </w:r>
      <w:proofErr w:type="gramEnd"/>
      <w:r w:rsidRPr="00C2475A">
        <w:rPr>
          <w:sz w:val="24"/>
          <w:szCs w:val="24"/>
        </w:rPr>
        <w:t xml:space="preserve"> son muchas de las mismas cualidades que John aporta hoy a cada asignación de Prismark: profesionalismo, discreción, preparación cuidadosa, comunicación clara, atención al detalle y la capacidad de mantener la calma cuando una transacción importante debe completarse correctamente y a tiempo.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306838" w:rsidRDefault="00000000">
      <w:pPr>
        <w:spacing w:after="24" w:line="228" w:lineRule="auto"/>
        <w:rPr>
          <w:b/>
          <w:bCs/>
          <w:sz w:val="24"/>
          <w:szCs w:val="24"/>
        </w:rPr>
      </w:pPr>
      <w:r w:rsidRPr="00306838">
        <w:rPr>
          <w:b/>
          <w:bCs/>
          <w:sz w:val="24"/>
          <w:szCs w:val="24"/>
        </w:rPr>
        <w:t>Un mundo de experiencia detrás de cada asignación</w:t>
      </w:r>
    </w:p>
    <w:p w:rsidR="00F47060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Trabajar entre continentes, culturas y husos horarios enseñó a John a desenvolverse en entornos desconocidos, gestionar logística complicada, comunicarse con personas de orígenes muy diversos y mantener la concentración cuando las circunstancias cambiaban sin previo aviso.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Ya fuera en un estudio de televisión de cadena, en una asignación remota o trabajando en zonas de guerra y otros entornos internacionales difíciles, la expectativa era la misma: estar preparado, mantener la calma, resolver problemas y cumplir.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Hoy aporta ese mundo de conocimientos y experiencia profesional a Prismark Signature Services. Un cierre inmobiliario, un paquete de planificación patrimonial, una firma en un hospital, una asignación en una cárcel o centro de detención, o una solicitud internacional de documentos puede resultar desconocida o estresante para el cliente. John la aborda con la misma disciplina que guio su carrera televisiva: prepararse cuidadosamente, comunicarse con claridad, anticipar problemas y cuidar los detalles.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306838" w:rsidRDefault="00000000">
      <w:pPr>
        <w:spacing w:after="24" w:line="228" w:lineRule="auto"/>
        <w:rPr>
          <w:b/>
          <w:bCs/>
          <w:sz w:val="24"/>
          <w:szCs w:val="24"/>
        </w:rPr>
      </w:pPr>
      <w:r w:rsidRPr="00306838">
        <w:rPr>
          <w:b/>
          <w:bCs/>
          <w:sz w:val="24"/>
          <w:szCs w:val="24"/>
        </w:rPr>
        <w:t>Una segunda carrera en servicios profesionales de documentos</w:t>
      </w: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Después de casi 40 años en televisión, John no dejó atrás los estándares profesionales de su primera carrera. Los llevó consigo.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F47060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Prismark Signature Services se creó con la idea de que la firma de un documento importante debe sentirse organizada, profesional y bajo control.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Ya sea ayudando a una compañía de escrow con un cierre inmobiliario, apoyando a un abogado y su cliente en una firma de planificación patrimonial, reuniéndose con una familia en un hospital o residencia privada, coordinando una firma en una cárcel o centro de detención, o gestionando documentos que requieren apostilla para su uso en el extranjero, el objetivo es el mismo: facilitar al cliente una transacción importante o compleja.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306838" w:rsidRDefault="00000000">
      <w:pPr>
        <w:spacing w:after="24" w:line="228" w:lineRule="auto"/>
        <w:rPr>
          <w:b/>
          <w:bCs/>
          <w:sz w:val="24"/>
          <w:szCs w:val="24"/>
        </w:rPr>
      </w:pPr>
      <w:r w:rsidRPr="00306838">
        <w:rPr>
          <w:b/>
          <w:bCs/>
          <w:sz w:val="24"/>
          <w:szCs w:val="24"/>
        </w:rPr>
        <w:t>Experiencia y credenciales profesionales</w:t>
      </w:r>
    </w:p>
    <w:p w:rsidR="006E1B10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John ha completado cientos de asignaciones de firma inmobiliaria y para clientes privados en Los Ángeles y otras áreas.</w:t>
      </w:r>
    </w:p>
    <w:p w:rsidR="006E1B10" w:rsidRPr="00C2475A" w:rsidRDefault="006E1B1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Su trabajo incluye servicios móviles de Notary Public, firmas complejas de préstamos y bienes raíces, paquetes de trusts y planificación patrimonial preparados por abogados, apostillas y autenticación de documentos, notarizaciones en hospitales y entornos de atención médica, firmas en cárceles y centros de detención, y otros servicios especializados de documentos.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Sus credenciales y capacitación profesional incluyen:</w:t>
      </w:r>
    </w:p>
    <w:p w:rsidR="00924E67" w:rsidRPr="00C2475A" w:rsidRDefault="0000000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Más de 200 reseñas de cinco estrellas en Google obtenidas por Prismark Signature Services.</w:t>
      </w:r>
    </w:p>
    <w:p w:rsidR="00924E67" w:rsidRPr="00C2475A" w:rsidRDefault="0000000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Cientos de asignaciones completadas de bienes raíces y clientes privados.</w:t>
      </w:r>
    </w:p>
    <w:p w:rsidR="00924E67" w:rsidRPr="00C2475A" w:rsidRDefault="0000000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Seguro de Errores y Omisiones (E&amp;O) por $1 millón.</w:t>
      </w:r>
    </w:p>
    <w:p w:rsidR="00924E67" w:rsidRPr="00C2475A" w:rsidRDefault="0000000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Capacitación especializada en entrega de trusts y firmas de planificación patrimonial.</w:t>
      </w:r>
    </w:p>
    <w:p w:rsidR="00924E67" w:rsidRPr="00C2475A" w:rsidRDefault="0000000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Capacitación avanzada en apostillas y autenticación de documentos.</w:t>
      </w:r>
    </w:p>
    <w:p w:rsidR="00924E67" w:rsidRPr="00C2475A" w:rsidRDefault="0000000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lastRenderedPageBreak/>
        <w:t>Capacitación Loan Signing System (LSS) Professional.</w:t>
      </w:r>
    </w:p>
    <w:p w:rsidR="00924E67" w:rsidRPr="00C2475A" w:rsidRDefault="0000000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Capacitación Notary2Pro Elite.</w:t>
      </w:r>
    </w:p>
    <w:p w:rsidR="00F47060" w:rsidRPr="00C2475A" w:rsidRDefault="00F4706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Capacitación Certified Apostille Agent (CAA).</w:t>
      </w:r>
    </w:p>
    <w:p w:rsidR="00924E67" w:rsidRPr="00C2475A" w:rsidRDefault="0000000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National Notary Association (NNA) Certified Notary Signing Agent y verificación de antecedentes.</w:t>
      </w:r>
    </w:p>
    <w:p w:rsidR="00924E67" w:rsidRPr="00C2475A" w:rsidRDefault="0000000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Notary Public comisionado y afianzado en California.</w:t>
      </w:r>
    </w:p>
    <w:p w:rsidR="00F47060" w:rsidRPr="00C2475A" w:rsidRDefault="00F47060" w:rsidP="00F47060">
      <w:pPr>
        <w:pStyle w:val="ListBullet"/>
        <w:numPr>
          <w:ilvl w:val="0"/>
          <w:numId w:val="0"/>
        </w:numPr>
        <w:spacing w:after="0" w:line="168" w:lineRule="auto"/>
        <w:ind w:left="360"/>
        <w:rPr>
          <w:sz w:val="24"/>
          <w:szCs w:val="24"/>
        </w:rPr>
      </w:pPr>
    </w:p>
    <w:p w:rsidR="00924E67" w:rsidRPr="00306838" w:rsidRDefault="00000000">
      <w:pPr>
        <w:spacing w:after="24" w:line="228" w:lineRule="auto"/>
        <w:rPr>
          <w:b/>
          <w:bCs/>
          <w:sz w:val="24"/>
          <w:szCs w:val="24"/>
        </w:rPr>
      </w:pPr>
      <w:r w:rsidRPr="00306838">
        <w:rPr>
          <w:b/>
          <w:bCs/>
          <w:sz w:val="24"/>
          <w:szCs w:val="24"/>
        </w:rPr>
        <w:t>Trabajar con personas cuando los detalles importan</w:t>
      </w: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La televisión y los servicios profesionales de documentos pueden parecer carreras muy diferentes, pero la conexión es clara.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6E1B10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Ambas requieren preparación antes de llegar. Ambas exigen trabajar cómodamente con personas de orígenes muy distintos. Ambas implican horarios, información confidencial, problemas inesperados y detalles que no se pueden ignorar.</w:t>
      </w:r>
    </w:p>
    <w:p w:rsidR="006E1B10" w:rsidRPr="00C2475A" w:rsidRDefault="006E1B1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En ambas carreras, la confianza es fundamental. Los clientes necesitan saber que el profesional que contrataron llegará preparado, protegerá la información confidencial, se comunicará con claridad y cumplirá lo prometido. Esa expectativa está en el corazón de Prismark Signature Services y de su estándar: Profesional. Confiable. A sus órdenes.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Por eso, el enfoque de John es muy personal y, al mismo tiempo, muy estructurado: llegar puntual y preparado, comunicarse con claridad, respetar a las personas involucradas, prestar atención a los detalles y completar la asignación profesionalmente.</w:t>
      </w:r>
    </w:p>
    <w:p w:rsidR="00F47060" w:rsidRPr="00C2475A" w:rsidRDefault="00F47060">
      <w:pPr>
        <w:spacing w:after="0" w:line="168" w:lineRule="auto"/>
        <w:rPr>
          <w:sz w:val="24"/>
          <w:szCs w:val="24"/>
        </w:rPr>
      </w:pPr>
    </w:p>
    <w:p w:rsidR="00924E67" w:rsidRPr="00306838" w:rsidRDefault="00000000">
      <w:pPr>
        <w:spacing w:after="24" w:line="228" w:lineRule="auto"/>
        <w:rPr>
          <w:b/>
          <w:bCs/>
          <w:sz w:val="24"/>
          <w:szCs w:val="24"/>
        </w:rPr>
      </w:pPr>
      <w:r w:rsidRPr="00306838">
        <w:rPr>
          <w:b/>
          <w:bCs/>
          <w:sz w:val="24"/>
          <w:szCs w:val="24"/>
        </w:rPr>
        <w:t>Sirviendo a Los Ángeles y a clientes de todo el mundo</w:t>
      </w:r>
    </w:p>
    <w:p w:rsidR="00BA37D5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Prismark tiene su sede en Los Ángeles, pero muchas asignaciones comienzan mucho más allá del sur de California.</w:t>
      </w:r>
    </w:p>
    <w:p w:rsidR="00BA37D5" w:rsidRPr="00C2475A" w:rsidRDefault="00BA37D5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Abogados, familiares, empresas y particulares en otras partes de Estados Unidos y en el extranjero pueden necesitar documentos firmados, notarizados, apostillados, autenticados o coordinados en Los Ángeles.</w:t>
      </w:r>
    </w:p>
    <w:p w:rsidR="00BA37D5" w:rsidRPr="00C2475A" w:rsidRDefault="00BA37D5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 xml:space="preserve">La experiencia de John trabajando entre culturas y gestionando logística complicada resulta especialmente valiosa en estas asignaciones, donde el cliente puede estar a </w:t>
      </w:r>
      <w:proofErr w:type="gramStart"/>
      <w:r w:rsidRPr="00C2475A">
        <w:rPr>
          <w:sz w:val="24"/>
          <w:szCs w:val="24"/>
        </w:rPr>
        <w:t>miles</w:t>
      </w:r>
      <w:proofErr w:type="gramEnd"/>
      <w:r w:rsidRPr="00C2475A">
        <w:rPr>
          <w:sz w:val="24"/>
          <w:szCs w:val="24"/>
        </w:rPr>
        <w:t xml:space="preserve"> de kilómetros mientras la necesidad documental se encuentra aquí, en California.</w:t>
      </w:r>
    </w:p>
    <w:p w:rsidR="00BA37D5" w:rsidRPr="00C2475A" w:rsidRDefault="00BA37D5">
      <w:pPr>
        <w:spacing w:after="0" w:line="168" w:lineRule="auto"/>
        <w:rPr>
          <w:sz w:val="24"/>
          <w:szCs w:val="24"/>
        </w:rPr>
      </w:pPr>
    </w:p>
    <w:p w:rsidR="00924E67" w:rsidRPr="00306838" w:rsidRDefault="00000000">
      <w:pPr>
        <w:spacing w:after="24" w:line="228" w:lineRule="auto"/>
        <w:rPr>
          <w:b/>
          <w:bCs/>
          <w:sz w:val="24"/>
          <w:szCs w:val="24"/>
        </w:rPr>
      </w:pPr>
      <w:r w:rsidRPr="00306838">
        <w:rPr>
          <w:b/>
          <w:bCs/>
          <w:sz w:val="24"/>
          <w:szCs w:val="24"/>
        </w:rPr>
        <w:t>Más allá del trabajo</w:t>
      </w: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Fuera de su trabajo profesional, John es un viajero de toda la vida con intereses en idiomas, fotografía, música, acondicionamiento físico, artes marciales y actividades al aire libre.</w:t>
      </w:r>
    </w:p>
    <w:p w:rsidR="00BA37D5" w:rsidRPr="00C2475A" w:rsidRDefault="00BA37D5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Instructor de buceo certificado por PADI, John ha impartido clases privadas de buceo en Fiji, Tahití y Vanuatu. También es fotógrafo, ha practicado jiu-jitsu y ha tocado en una banda de samba.</w:t>
      </w:r>
    </w:p>
    <w:p w:rsidR="00BA37D5" w:rsidRPr="00C2475A" w:rsidRDefault="00BA37D5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Los idiomas y la cultura internacional han sido intereses de toda la vida. John habla francés y español, ha estudiado alemán, italiano y japonés, y ha aprendido expresiones y nociones de varios otros idiomas a través de años de viajes y trabajo internacional.</w:t>
      </w:r>
    </w:p>
    <w:p w:rsidR="00BA37D5" w:rsidRPr="00C2475A" w:rsidRDefault="00BA37D5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Cuando no está trabajando en Los Ángeles y el sur de California, John disfruta pasar tiempo en Maine, Oaxaca, México y Colombia, visitando a familiares y amigos y manteniendo la vida internacional que ha sido un hilo constante a lo largo de su carrera y vida personal.</w:t>
      </w:r>
    </w:p>
    <w:p w:rsidR="00BA37D5" w:rsidRPr="00C2475A" w:rsidRDefault="00BA37D5">
      <w:pPr>
        <w:spacing w:after="0" w:line="168" w:lineRule="auto"/>
        <w:rPr>
          <w:sz w:val="24"/>
          <w:szCs w:val="24"/>
        </w:rPr>
      </w:pPr>
    </w:p>
    <w:p w:rsidR="00924E67" w:rsidRPr="00306838" w:rsidRDefault="00000000">
      <w:pPr>
        <w:spacing w:after="24" w:line="228" w:lineRule="auto"/>
        <w:rPr>
          <w:b/>
          <w:bCs/>
          <w:sz w:val="24"/>
          <w:szCs w:val="24"/>
        </w:rPr>
      </w:pPr>
      <w:r w:rsidRPr="00306838">
        <w:rPr>
          <w:b/>
          <w:bCs/>
          <w:sz w:val="24"/>
          <w:szCs w:val="24"/>
        </w:rPr>
        <w:t>Usted está en buenas manos con Prismark</w:t>
      </w: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 xml:space="preserve">Para su tranquilidad, Prismark cuenta con </w:t>
      </w:r>
      <w:proofErr w:type="gramStart"/>
      <w:r w:rsidRPr="00C2475A">
        <w:rPr>
          <w:sz w:val="24"/>
          <w:szCs w:val="24"/>
        </w:rPr>
        <w:t>un Notary</w:t>
      </w:r>
      <w:proofErr w:type="gramEnd"/>
      <w:r w:rsidRPr="00C2475A">
        <w:rPr>
          <w:sz w:val="24"/>
          <w:szCs w:val="24"/>
        </w:rPr>
        <w:t xml:space="preserve"> Public de California afianzado, con verificación de antecedentes, y mantiene $1 millón en seguro de Errores y Omisiones (E&amp;O). Prismark también ha obtenido más de 200 reseñas de cinco estrellas en Google de clientes a quienes hemos atendido.</w:t>
      </w:r>
    </w:p>
    <w:p w:rsidR="00BA37D5" w:rsidRPr="00C2475A" w:rsidRDefault="00BA37D5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Sus documentos importantes se manejan con profesionalismo, confidencialidad, cuidado y comunicación clara durante todo el proceso.</w:t>
      </w:r>
    </w:p>
    <w:p w:rsidR="00BA37D5" w:rsidRPr="00C2475A" w:rsidRDefault="00BA37D5">
      <w:pPr>
        <w:spacing w:after="0" w:line="168" w:lineRule="auto"/>
        <w:rPr>
          <w:sz w:val="24"/>
          <w:szCs w:val="24"/>
        </w:rPr>
      </w:pPr>
    </w:p>
    <w:p w:rsidR="00924E67" w:rsidRPr="00C2475A" w:rsidRDefault="00924E67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El estándar detrás de Prismark es sencillo: Profesional. Confiable. A sus órdenes.</w:t>
      </w:r>
    </w:p>
    <w:p w:rsidR="00BA37D5" w:rsidRPr="00C2475A" w:rsidRDefault="00BA37D5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Para John, esas palabras no son simplemente un lema. Representan el nivel de servicio que brindó durante décadas en su carrera anterior y el estándar que cada cliente de Prismark puede esperar hoy.</w:t>
      </w:r>
    </w:p>
    <w:p w:rsidR="00BA37D5" w:rsidRPr="00C2475A" w:rsidRDefault="00BA37D5">
      <w:pPr>
        <w:spacing w:after="0" w:line="168" w:lineRule="auto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Comuníquese con Prismark Signature Services al 213-563-0758 para obtener más información o conversar sobre sus necesidades de firma o autenticación de documentos.</w:t>
      </w:r>
    </w:p>
    <w:p w:rsidR="00BA37D5" w:rsidRPr="00C2475A" w:rsidRDefault="00BA37D5">
      <w:pPr>
        <w:spacing w:after="0" w:line="168" w:lineRule="auto"/>
        <w:rPr>
          <w:sz w:val="24"/>
          <w:szCs w:val="24"/>
        </w:rPr>
      </w:pPr>
    </w:p>
    <w:p w:rsidR="00924E67" w:rsidRPr="00306838" w:rsidRDefault="00000000">
      <w:pPr>
        <w:spacing w:after="24" w:line="228" w:lineRule="auto"/>
        <w:rPr>
          <w:b/>
          <w:bCs/>
          <w:sz w:val="24"/>
          <w:szCs w:val="24"/>
        </w:rPr>
      </w:pPr>
      <w:r w:rsidRPr="00306838">
        <w:rPr>
          <w:b/>
          <w:bCs/>
          <w:sz w:val="24"/>
          <w:szCs w:val="24"/>
        </w:rPr>
        <w:t>Guías relacionadas</w:t>
      </w:r>
    </w:p>
    <w:p w:rsidR="00924E67" w:rsidRPr="00C2475A" w:rsidRDefault="0000000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 xml:space="preserve">¿Qué es </w:t>
      </w:r>
      <w:proofErr w:type="gramStart"/>
      <w:r w:rsidRPr="00C2475A">
        <w:rPr>
          <w:sz w:val="24"/>
          <w:szCs w:val="24"/>
        </w:rPr>
        <w:t>un Notary</w:t>
      </w:r>
      <w:proofErr w:type="gramEnd"/>
      <w:r w:rsidRPr="00C2475A">
        <w:rPr>
          <w:sz w:val="24"/>
          <w:szCs w:val="24"/>
        </w:rPr>
        <w:t xml:space="preserve"> Public?</w:t>
      </w:r>
    </w:p>
    <w:p w:rsidR="00924E67" w:rsidRPr="00C2475A" w:rsidRDefault="0000000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 xml:space="preserve">¿Es </w:t>
      </w:r>
      <w:proofErr w:type="gramStart"/>
      <w:r w:rsidRPr="00C2475A">
        <w:rPr>
          <w:sz w:val="24"/>
          <w:szCs w:val="24"/>
        </w:rPr>
        <w:t>un Notary</w:t>
      </w:r>
      <w:proofErr w:type="gramEnd"/>
      <w:r w:rsidRPr="00C2475A">
        <w:rPr>
          <w:sz w:val="24"/>
          <w:szCs w:val="24"/>
        </w:rPr>
        <w:t xml:space="preserve"> Public lo mismo que un Notario Público?</w:t>
      </w:r>
    </w:p>
    <w:p w:rsidR="00924E67" w:rsidRPr="00C2475A" w:rsidRDefault="0000000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¿Qué significa notarizar un documento?</w:t>
      </w:r>
    </w:p>
    <w:p w:rsidR="00924E67" w:rsidRPr="00C2475A" w:rsidRDefault="00000000">
      <w:pPr>
        <w:pStyle w:val="ListBullet"/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Acerca de Prismark Signature Services</w:t>
      </w:r>
    </w:p>
    <w:p w:rsidR="00BA37D5" w:rsidRPr="00C2475A" w:rsidRDefault="00BA37D5" w:rsidP="00BA37D5">
      <w:pPr>
        <w:pStyle w:val="ListBullet"/>
        <w:numPr>
          <w:ilvl w:val="0"/>
          <w:numId w:val="0"/>
        </w:numPr>
        <w:spacing w:after="0" w:line="168" w:lineRule="auto"/>
        <w:ind w:left="360"/>
        <w:rPr>
          <w:sz w:val="24"/>
          <w:szCs w:val="24"/>
        </w:rPr>
      </w:pP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Aviso profesional</w:t>
      </w:r>
    </w:p>
    <w:p w:rsidR="00924E67" w:rsidRPr="00C2475A" w:rsidRDefault="00000000">
      <w:pPr>
        <w:spacing w:after="24" w:line="228" w:lineRule="auto"/>
        <w:rPr>
          <w:sz w:val="24"/>
          <w:szCs w:val="24"/>
        </w:rPr>
      </w:pPr>
      <w:r w:rsidRPr="00C2475A">
        <w:rPr>
          <w:sz w:val="24"/>
          <w:szCs w:val="24"/>
        </w:rPr>
        <w:t>La información proporcionada en la Biblioteca de Prismark tiene únicamente fines educativos generales. Prismark Signature Services no es un bufete de abogados y no brinda asesoría legal.</w:t>
      </w:r>
    </w:p>
    <w:sectPr w:rsidR="00924E67" w:rsidRPr="00C2475A" w:rsidSect="00034616">
      <w:pgSz w:w="12240" w:h="15840"/>
      <w:pgMar w:top="605" w:right="979" w:bottom="60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9377189">
    <w:abstractNumId w:val="8"/>
  </w:num>
  <w:num w:numId="2" w16cid:durableId="1464232924">
    <w:abstractNumId w:val="6"/>
  </w:num>
  <w:num w:numId="3" w16cid:durableId="1628390869">
    <w:abstractNumId w:val="5"/>
  </w:num>
  <w:num w:numId="4" w16cid:durableId="2054692351">
    <w:abstractNumId w:val="4"/>
  </w:num>
  <w:num w:numId="5" w16cid:durableId="1813598351">
    <w:abstractNumId w:val="7"/>
  </w:num>
  <w:num w:numId="6" w16cid:durableId="1838572447">
    <w:abstractNumId w:val="3"/>
  </w:num>
  <w:num w:numId="7" w16cid:durableId="1035273512">
    <w:abstractNumId w:val="2"/>
  </w:num>
  <w:num w:numId="8" w16cid:durableId="338237075">
    <w:abstractNumId w:val="1"/>
  </w:num>
  <w:num w:numId="9" w16cid:durableId="1138108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484D"/>
    <w:rsid w:val="0029639D"/>
    <w:rsid w:val="002A062B"/>
    <w:rsid w:val="00306838"/>
    <w:rsid w:val="00326F90"/>
    <w:rsid w:val="00401ECE"/>
    <w:rsid w:val="006E1B10"/>
    <w:rsid w:val="007D1945"/>
    <w:rsid w:val="008453C1"/>
    <w:rsid w:val="008A01F9"/>
    <w:rsid w:val="00924E67"/>
    <w:rsid w:val="00AA1D8D"/>
    <w:rsid w:val="00B47730"/>
    <w:rsid w:val="00BA37D5"/>
    <w:rsid w:val="00C2475A"/>
    <w:rsid w:val="00C56D7E"/>
    <w:rsid w:val="00CB0664"/>
    <w:rsid w:val="00F470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9A87B0"/>
  <w14:defaultImageDpi w14:val="300"/>
  <w15:docId w15:val="{45173AEA-9390-7F40-964C-4D6363F9D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rodrigo quintero</cp:lastModifiedBy>
  <cp:revision>2</cp:revision>
  <dcterms:created xsi:type="dcterms:W3CDTF">2026-08-30T23:50:00Z</dcterms:created>
  <dcterms:modified xsi:type="dcterms:W3CDTF">2026-08-30T23:50:00Z</dcterms:modified>
  <cp:category/>
</cp:coreProperties>
</file>