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202F4" w:rsidRDefault="00000000">
      <w:pPr>
        <w:spacing w:after="20" w:line="240" w:lineRule="auto"/>
      </w:pPr>
      <w:r>
        <w:rPr>
          <w:b/>
          <w:sz w:val="20"/>
        </w:rPr>
        <w:t>PRISMARK LIBRARY</w:t>
      </w:r>
    </w:p>
    <w:p w:rsidR="008202F4" w:rsidRDefault="00000000">
      <w:pPr>
        <w:spacing w:after="60" w:line="240" w:lineRule="auto"/>
      </w:pPr>
      <w:r>
        <w:rPr>
          <w:b/>
          <w:sz w:val="20"/>
        </w:rPr>
        <w:t>Notary Services &amp; Resources</w:t>
      </w:r>
    </w:p>
    <w:p w:rsidR="008202F4" w:rsidRDefault="00000000">
      <w:pPr>
        <w:spacing w:after="20" w:line="240" w:lineRule="auto"/>
      </w:pPr>
      <w:r>
        <w:t>URL prevista: /library/notary-basics/cuanto-cuesta-un-notario-movil-en-california</w:t>
      </w:r>
    </w:p>
    <w:p w:rsidR="008202F4" w:rsidRDefault="00000000">
      <w:pPr>
        <w:spacing w:after="20" w:line="240" w:lineRule="auto"/>
      </w:pPr>
      <w:r>
        <w:t>Título SEO: ¿Cuánto cuesta un notario móvil en California?</w:t>
      </w:r>
    </w:p>
    <w:p w:rsidR="008202F4" w:rsidRDefault="00000000">
      <w:pPr>
        <w:spacing w:after="80" w:line="240" w:lineRule="auto"/>
      </w:pPr>
      <w:r>
        <w:t xml:space="preserve">Meta descripción: Conozca cómo funcionan las tarifas notariales de California y los cargos por servicio móvil. El servicio móvil de Prismark comienza en $80, además del </w:t>
      </w:r>
      <w:proofErr w:type="spellStart"/>
      <w:r>
        <w:t>costo</w:t>
      </w:r>
      <w:proofErr w:type="spellEnd"/>
      <w:r>
        <w:t xml:space="preserve"> de las </w:t>
      </w:r>
      <w:proofErr w:type="spellStart"/>
      <w:r>
        <w:t>notarizaciones</w:t>
      </w:r>
      <w:proofErr w:type="spellEnd"/>
      <w:r>
        <w:t>.</w:t>
      </w:r>
    </w:p>
    <w:p w:rsidR="00AA4C7F" w:rsidRDefault="00AA4C7F">
      <w:pPr>
        <w:spacing w:after="80" w:line="240" w:lineRule="auto"/>
      </w:pPr>
    </w:p>
    <w:p w:rsidR="008202F4" w:rsidRDefault="00000000">
      <w:pPr>
        <w:spacing w:after="40" w:line="240" w:lineRule="auto"/>
      </w:pPr>
      <w:r>
        <w:rPr>
          <w:b/>
          <w:sz w:val="29"/>
        </w:rPr>
        <w:t>¿Cuánto cuesta un notario móvil en California?</w:t>
      </w:r>
    </w:p>
    <w:p w:rsidR="008202F4" w:rsidRDefault="00000000">
      <w:pPr>
        <w:spacing w:after="20" w:line="240" w:lineRule="auto"/>
      </w:pPr>
      <w:r>
        <w:t>Por John F. Heinz, Director General, Prismark Signature Services</w:t>
      </w:r>
    </w:p>
    <w:p w:rsidR="008202F4" w:rsidRDefault="00000000">
      <w:pPr>
        <w:spacing w:after="80" w:line="240" w:lineRule="auto"/>
      </w:pPr>
      <w:r>
        <w:t xml:space="preserve">Publicado: 30 de </w:t>
      </w:r>
      <w:proofErr w:type="spellStart"/>
      <w:r>
        <w:t>agosto</w:t>
      </w:r>
      <w:proofErr w:type="spellEnd"/>
      <w:r>
        <w:t xml:space="preserve"> de 2026</w:t>
      </w:r>
    </w:p>
    <w:p w:rsidR="00AA4C7F" w:rsidRDefault="00AA4C7F">
      <w:pPr>
        <w:spacing w:after="80" w:line="240" w:lineRule="auto"/>
      </w:pPr>
    </w:p>
    <w:p w:rsidR="008202F4" w:rsidRDefault="00000000">
      <w:pPr>
        <w:spacing w:after="40" w:line="240" w:lineRule="auto"/>
      </w:pPr>
      <w:r>
        <w:rPr>
          <w:b/>
          <w:sz w:val="22"/>
        </w:rPr>
        <w:t>Respuesta rápida</w:t>
      </w:r>
    </w:p>
    <w:p w:rsidR="008202F4" w:rsidRDefault="00000000">
      <w:pPr>
        <w:spacing w:after="40" w:line="240" w:lineRule="auto"/>
      </w:pPr>
      <w:r>
        <w:t xml:space="preserve">California establece tarifas máximas para determinados actos notariales. En 2026, por ejemplo, la tarifa máxima por tomar un acknowledgment es de $15 por cada firma reconocida, y la tarifa máxima por ejecutar un jurat es de $15. Un Notary Public móvil también puede cobrar por separado un cargo de viaje o servicio móvil por desplazarse hasta la </w:t>
      </w:r>
      <w:proofErr w:type="spellStart"/>
      <w:r>
        <w:t>ubicación</w:t>
      </w:r>
      <w:proofErr w:type="spellEnd"/>
      <w:r>
        <w:t xml:space="preserve"> del </w:t>
      </w:r>
      <w:proofErr w:type="spellStart"/>
      <w:r>
        <w:t>cliente</w:t>
      </w:r>
      <w:proofErr w:type="spellEnd"/>
      <w:r>
        <w:t>.</w:t>
      </w:r>
    </w:p>
    <w:p w:rsidR="00AA4C7F" w:rsidRDefault="00AA4C7F">
      <w:pPr>
        <w:spacing w:after="40" w:line="240" w:lineRule="auto"/>
      </w:pPr>
    </w:p>
    <w:p w:rsidR="008202F4" w:rsidRDefault="00000000">
      <w:pPr>
        <w:spacing w:after="40" w:line="240" w:lineRule="auto"/>
      </w:pPr>
      <w:r>
        <w:t xml:space="preserve">En Prismark Signature Services, el servicio móvil comienza en $80. El cargo por servicio móvil es separado y adicional al costo de las notarizaciones realizadas. El precio total puede variar según la ubicación, la distancia, el horario y el número y tipo de </w:t>
      </w:r>
      <w:proofErr w:type="spellStart"/>
      <w:r>
        <w:t>actos</w:t>
      </w:r>
      <w:proofErr w:type="spellEnd"/>
      <w:r>
        <w:t xml:space="preserve"> </w:t>
      </w:r>
      <w:proofErr w:type="spellStart"/>
      <w:r>
        <w:t>notariales</w:t>
      </w:r>
      <w:proofErr w:type="spellEnd"/>
      <w:r>
        <w:t xml:space="preserve"> </w:t>
      </w:r>
      <w:proofErr w:type="spellStart"/>
      <w:r>
        <w:t>requeridos</w:t>
      </w:r>
      <w:proofErr w:type="spellEnd"/>
      <w:r>
        <w:t>.</w:t>
      </w:r>
    </w:p>
    <w:p w:rsidR="00AA4C7F" w:rsidRDefault="00AA4C7F">
      <w:pPr>
        <w:spacing w:after="40" w:line="240" w:lineRule="auto"/>
      </w:pPr>
    </w:p>
    <w:p w:rsidR="008202F4" w:rsidRDefault="00000000">
      <w:pPr>
        <w:spacing w:after="40" w:line="240" w:lineRule="auto"/>
      </w:pPr>
      <w:r>
        <w:t>Para conocer el precio de su cita específica, comuníquese con Prismark Signature Services al 213-563-0758.</w:t>
      </w:r>
    </w:p>
    <w:p w:rsidR="00AA4C7F" w:rsidRDefault="00AA4C7F">
      <w:pPr>
        <w:spacing w:after="40" w:line="240" w:lineRule="auto"/>
      </w:pPr>
    </w:p>
    <w:p w:rsidR="008202F4" w:rsidRDefault="00000000">
      <w:pPr>
        <w:spacing w:after="40" w:line="240" w:lineRule="auto"/>
      </w:pPr>
      <w:r>
        <w:rPr>
          <w:b/>
          <w:sz w:val="22"/>
        </w:rPr>
        <w:t>Puntos clave</w:t>
      </w:r>
    </w:p>
    <w:p w:rsidR="008202F4" w:rsidRDefault="00000000">
      <w:pPr>
        <w:pStyle w:val="ListBullet"/>
        <w:spacing w:after="12" w:line="240" w:lineRule="auto"/>
      </w:pPr>
      <w:r>
        <w:t>El servicio móvil de Prismark comienza en $80.</w:t>
      </w:r>
    </w:p>
    <w:p w:rsidR="008202F4" w:rsidRDefault="00000000">
      <w:pPr>
        <w:pStyle w:val="ListBullet"/>
        <w:spacing w:after="12" w:line="240" w:lineRule="auto"/>
      </w:pPr>
      <w:r>
        <w:t>El cargo por servicio móvil es separado y adicional al costo de las notarizaciones.</w:t>
      </w:r>
    </w:p>
    <w:p w:rsidR="008202F4" w:rsidRDefault="00000000">
      <w:pPr>
        <w:pStyle w:val="ListBullet"/>
        <w:spacing w:after="12" w:line="240" w:lineRule="auto"/>
      </w:pPr>
      <w:r>
        <w:t>En 2026, California permite cobrar hasta $15 por cada firma reconocida en un acknowledgment y $15 por ejecutar un jurat.</w:t>
      </w:r>
    </w:p>
    <w:p w:rsidR="008202F4" w:rsidRDefault="00000000">
      <w:pPr>
        <w:pStyle w:val="ListBullet"/>
        <w:spacing w:after="12" w:line="240" w:lineRule="auto"/>
      </w:pPr>
      <w:r>
        <w:t>A partir del 1 de enero de 2027, las tarifas máximas para estos actos aumentan de $15 a $20.</w:t>
      </w:r>
    </w:p>
    <w:p w:rsidR="008202F4" w:rsidRDefault="00000000">
      <w:pPr>
        <w:pStyle w:val="ListBullet"/>
        <w:spacing w:after="12" w:line="240" w:lineRule="auto"/>
      </w:pPr>
      <w:r>
        <w:t>El precio total puede variar según la distancia, el horario, la ubicación y las notarizaciones requeridas.</w:t>
      </w:r>
    </w:p>
    <w:p w:rsidR="008202F4" w:rsidRDefault="00000000">
      <w:pPr>
        <w:pStyle w:val="ListBullet"/>
        <w:spacing w:after="12" w:line="240" w:lineRule="auto"/>
      </w:pPr>
      <w:r>
        <w:t xml:space="preserve">Prismark confirma el precio esperado antes de la </w:t>
      </w:r>
      <w:proofErr w:type="spellStart"/>
      <w:r>
        <w:t>cita</w:t>
      </w:r>
      <w:proofErr w:type="spellEnd"/>
      <w:r>
        <w:t>.</w:t>
      </w:r>
    </w:p>
    <w:p w:rsidR="00AA4C7F" w:rsidRDefault="00AA4C7F" w:rsidP="00AA4C7F">
      <w:pPr>
        <w:pStyle w:val="ListBullet"/>
        <w:numPr>
          <w:ilvl w:val="0"/>
          <w:numId w:val="0"/>
        </w:numPr>
        <w:spacing w:after="12" w:line="240" w:lineRule="auto"/>
        <w:ind w:left="360"/>
      </w:pPr>
    </w:p>
    <w:p w:rsidR="008202F4" w:rsidRDefault="00000000">
      <w:pPr>
        <w:spacing w:after="40" w:line="240" w:lineRule="auto"/>
      </w:pPr>
      <w:r>
        <w:rPr>
          <w:b/>
          <w:sz w:val="22"/>
        </w:rPr>
        <w:t>¿Por qué existe un cargo por servicio móvil?</w:t>
      </w:r>
    </w:p>
    <w:p w:rsidR="008202F4" w:rsidRDefault="00000000">
      <w:pPr>
        <w:spacing w:after="40" w:line="240" w:lineRule="auto"/>
      </w:pPr>
      <w:r>
        <w:t xml:space="preserve">Al utilizar un Notary Public móvil, usted paga por la comodidad de que el profesional se desplace hasta su ubicación. Prismark puede atender citas en hogares, oficinas, hospitales, comunidades de vida asistida, oficinas de escrow y otros lugares acordados en Los </w:t>
      </w:r>
      <w:proofErr w:type="spellStart"/>
      <w:r>
        <w:t>Ángeles</w:t>
      </w:r>
      <w:proofErr w:type="spellEnd"/>
      <w:r>
        <w:t xml:space="preserve"> y </w:t>
      </w:r>
      <w:proofErr w:type="spellStart"/>
      <w:r>
        <w:t>comunidades</w:t>
      </w:r>
      <w:proofErr w:type="spellEnd"/>
      <w:r>
        <w:t xml:space="preserve"> </w:t>
      </w:r>
      <w:proofErr w:type="spellStart"/>
      <w:r>
        <w:t>cercanas</w:t>
      </w:r>
      <w:proofErr w:type="spellEnd"/>
      <w:r>
        <w:t>.</w:t>
      </w:r>
    </w:p>
    <w:p w:rsidR="00AA4C7F" w:rsidRDefault="00AA4C7F">
      <w:pPr>
        <w:spacing w:after="40" w:line="240" w:lineRule="auto"/>
      </w:pPr>
    </w:p>
    <w:p w:rsidR="008202F4" w:rsidRDefault="00000000">
      <w:pPr>
        <w:spacing w:after="40" w:line="240" w:lineRule="auto"/>
      </w:pPr>
      <w:r>
        <w:t xml:space="preserve">El cargo por servicio móvil cubre el tiempo y el traslado necesarios para llevar la cita hasta usted. Es independiente de las tarifas cobradas por los </w:t>
      </w:r>
      <w:proofErr w:type="spellStart"/>
      <w:r>
        <w:t>actos</w:t>
      </w:r>
      <w:proofErr w:type="spellEnd"/>
      <w:r>
        <w:t xml:space="preserve"> </w:t>
      </w:r>
      <w:proofErr w:type="spellStart"/>
      <w:r>
        <w:t>notariales</w:t>
      </w:r>
      <w:proofErr w:type="spellEnd"/>
      <w:r>
        <w:t xml:space="preserve"> </w:t>
      </w:r>
      <w:proofErr w:type="spellStart"/>
      <w:r>
        <w:t>realizados</w:t>
      </w:r>
      <w:proofErr w:type="spellEnd"/>
      <w:r>
        <w:t>.</w:t>
      </w:r>
    </w:p>
    <w:p w:rsidR="00AA4C7F" w:rsidRDefault="00AA4C7F">
      <w:pPr>
        <w:spacing w:after="40" w:line="240" w:lineRule="auto"/>
      </w:pPr>
    </w:p>
    <w:p w:rsidR="008202F4" w:rsidRDefault="00000000">
      <w:pPr>
        <w:spacing w:after="40" w:line="240" w:lineRule="auto"/>
      </w:pPr>
      <w:r>
        <w:rPr>
          <w:b/>
          <w:sz w:val="22"/>
        </w:rPr>
        <w:t>¿Cómo se calculan las tarifas notariales de California?</w:t>
      </w:r>
    </w:p>
    <w:p w:rsidR="008202F4" w:rsidRDefault="00000000">
      <w:pPr>
        <w:spacing w:after="40" w:line="240" w:lineRule="auto"/>
      </w:pPr>
      <w:r>
        <w:t xml:space="preserve">La ley de California establece tarifas máximas para determinados servicios notariales. En 2026, la tarifa máxima es de $15 por cada firma reconocida en un acknowledgment y $15 por administrar un juramento o afirmación a una persona y ejecutar un jurat, incluido el sello. Otros servicios notariales </w:t>
      </w:r>
      <w:proofErr w:type="spellStart"/>
      <w:r>
        <w:t>pueden</w:t>
      </w:r>
      <w:proofErr w:type="spellEnd"/>
      <w:r>
        <w:t xml:space="preserve"> </w:t>
      </w:r>
      <w:proofErr w:type="spellStart"/>
      <w:r>
        <w:t>tener</w:t>
      </w:r>
      <w:proofErr w:type="spellEnd"/>
      <w:r>
        <w:t xml:space="preserve"> </w:t>
      </w:r>
      <w:proofErr w:type="spellStart"/>
      <w:r>
        <w:t>límites</w:t>
      </w:r>
      <w:proofErr w:type="spellEnd"/>
      <w:r>
        <w:t xml:space="preserve"> </w:t>
      </w:r>
      <w:proofErr w:type="spellStart"/>
      <w:r>
        <w:t>distintos</w:t>
      </w:r>
      <w:proofErr w:type="spellEnd"/>
      <w:r>
        <w:t>.</w:t>
      </w:r>
    </w:p>
    <w:p w:rsidR="00AA4C7F" w:rsidRDefault="00AA4C7F">
      <w:pPr>
        <w:spacing w:after="40" w:line="240" w:lineRule="auto"/>
      </w:pPr>
    </w:p>
    <w:p w:rsidR="008202F4" w:rsidRDefault="00000000">
      <w:pPr>
        <w:spacing w:after="40" w:line="240" w:lineRule="auto"/>
      </w:pPr>
      <w:r>
        <w:t xml:space="preserve">Por eso, el número y el tipo de notarizaciones afectan el costo final. Si no sabe cuántas firmas o actos notariales requieren sus documentos, Prismark puede revisar los documentos preparados y darle un precio esperado antes de la </w:t>
      </w:r>
      <w:proofErr w:type="spellStart"/>
      <w:r>
        <w:t>cita</w:t>
      </w:r>
      <w:proofErr w:type="spellEnd"/>
      <w:r>
        <w:t>.</w:t>
      </w:r>
    </w:p>
    <w:p w:rsidR="00AA4C7F" w:rsidRDefault="00AA4C7F">
      <w:pPr>
        <w:spacing w:after="40" w:line="240" w:lineRule="auto"/>
      </w:pPr>
    </w:p>
    <w:p w:rsidR="008202F4" w:rsidRDefault="00000000">
      <w:pPr>
        <w:spacing w:after="40" w:line="240" w:lineRule="auto"/>
      </w:pPr>
      <w:r>
        <w:rPr>
          <w:b/>
          <w:sz w:val="22"/>
        </w:rPr>
        <w:t>Cambio en las tarifas notariales de California para 2027</w:t>
      </w:r>
    </w:p>
    <w:p w:rsidR="00AA4C7F" w:rsidRDefault="00000000">
      <w:pPr>
        <w:spacing w:after="40" w:line="240" w:lineRule="auto"/>
      </w:pPr>
      <w:r>
        <w:t xml:space="preserve">A partir del 1 de enero de 2027, California aumenta de $15 a $20 la tarifa máxima por cada firma reconocida en un acknowledgment y de $15 a $20 la tarifa máxima por administrar un juramento o afirmación a una persona y ejecutar un jurat. </w:t>
      </w:r>
    </w:p>
    <w:p w:rsidR="00AA4C7F" w:rsidRDefault="00AA4C7F">
      <w:pPr>
        <w:spacing w:after="40" w:line="240" w:lineRule="auto"/>
      </w:pPr>
    </w:p>
    <w:p w:rsidR="008202F4" w:rsidRDefault="00000000">
      <w:pPr>
        <w:spacing w:after="40" w:line="240" w:lineRule="auto"/>
      </w:pPr>
      <w:proofErr w:type="spellStart"/>
      <w:r>
        <w:t>Estos</w:t>
      </w:r>
      <w:proofErr w:type="spellEnd"/>
      <w:r>
        <w:t xml:space="preserve"> son </w:t>
      </w:r>
      <w:proofErr w:type="spellStart"/>
      <w:r>
        <w:t>límites</w:t>
      </w:r>
      <w:proofErr w:type="spellEnd"/>
      <w:r>
        <w:t xml:space="preserve"> </w:t>
      </w:r>
      <w:proofErr w:type="spellStart"/>
      <w:r>
        <w:t>máximos</w:t>
      </w:r>
      <w:proofErr w:type="spellEnd"/>
      <w:r>
        <w:t xml:space="preserve"> </w:t>
      </w:r>
      <w:proofErr w:type="spellStart"/>
      <w:r>
        <w:t>establecidos</w:t>
      </w:r>
      <w:proofErr w:type="spellEnd"/>
      <w:r>
        <w:t xml:space="preserve"> por ley; el cargo de servicio móvil de Prismark sigue siendo separado y adicional a las tarifas </w:t>
      </w:r>
      <w:proofErr w:type="spellStart"/>
      <w:r>
        <w:t>por</w:t>
      </w:r>
      <w:proofErr w:type="spellEnd"/>
      <w:r>
        <w:t xml:space="preserve"> las </w:t>
      </w:r>
      <w:proofErr w:type="spellStart"/>
      <w:r>
        <w:t>notarizaciones</w:t>
      </w:r>
      <w:proofErr w:type="spellEnd"/>
      <w:r>
        <w:t xml:space="preserve"> </w:t>
      </w:r>
      <w:proofErr w:type="spellStart"/>
      <w:r>
        <w:t>realizadas</w:t>
      </w:r>
      <w:proofErr w:type="spellEnd"/>
      <w:r>
        <w:t>.</w:t>
      </w:r>
    </w:p>
    <w:p w:rsidR="00AA4C7F" w:rsidRDefault="00AA4C7F">
      <w:pPr>
        <w:spacing w:after="40" w:line="240" w:lineRule="auto"/>
      </w:pPr>
    </w:p>
    <w:p w:rsidR="008202F4" w:rsidRDefault="00000000">
      <w:pPr>
        <w:spacing w:after="40" w:line="240" w:lineRule="auto"/>
      </w:pPr>
      <w:r>
        <w:rPr>
          <w:b/>
          <w:sz w:val="22"/>
        </w:rPr>
        <w:t>Precios del servicio móvil de Prismark</w:t>
      </w:r>
    </w:p>
    <w:p w:rsidR="008202F4" w:rsidRDefault="00000000">
      <w:pPr>
        <w:pStyle w:val="ListBullet"/>
        <w:spacing w:after="12" w:line="240" w:lineRule="auto"/>
      </w:pPr>
      <w:r>
        <w:t>Servicio de Notary Public móvil: comienza en $80.</w:t>
      </w:r>
    </w:p>
    <w:p w:rsidR="008202F4" w:rsidRDefault="00000000">
      <w:pPr>
        <w:pStyle w:val="ListBullet"/>
        <w:spacing w:after="12" w:line="240" w:lineRule="auto"/>
      </w:pPr>
      <w:r>
        <w:t>Actos notariales: se cobran por separado, sujetos a las tarifas máximas establecidas por la ley de California.</w:t>
      </w:r>
    </w:p>
    <w:p w:rsidR="008202F4" w:rsidRDefault="00000000">
      <w:pPr>
        <w:pStyle w:val="ListBullet"/>
        <w:spacing w:after="12" w:line="240" w:lineRule="auto"/>
      </w:pPr>
      <w:r>
        <w:t>Viajes más largos, horarios especiales o requisitos inusuales de la cita: pueden generar cargos adicionales.</w:t>
      </w:r>
    </w:p>
    <w:p w:rsidR="008202F4" w:rsidRDefault="00000000">
      <w:pPr>
        <w:spacing w:after="40" w:line="240" w:lineRule="auto"/>
      </w:pPr>
      <w:r>
        <w:t xml:space="preserve">Prismark confirmará el precio esperado de su cita con anticipación para que </w:t>
      </w:r>
      <w:proofErr w:type="spellStart"/>
      <w:r>
        <w:t>usted</w:t>
      </w:r>
      <w:proofErr w:type="spellEnd"/>
      <w:r>
        <w:t xml:space="preserve"> </w:t>
      </w:r>
      <w:proofErr w:type="spellStart"/>
      <w:r>
        <w:t>sepa</w:t>
      </w:r>
      <w:proofErr w:type="spellEnd"/>
      <w:r>
        <w:t xml:space="preserve"> </w:t>
      </w:r>
      <w:proofErr w:type="spellStart"/>
      <w:r>
        <w:t>qué</w:t>
      </w:r>
      <w:proofErr w:type="spellEnd"/>
      <w:r>
        <w:t xml:space="preserve"> </w:t>
      </w:r>
      <w:proofErr w:type="spellStart"/>
      <w:r>
        <w:t>esperar</w:t>
      </w:r>
      <w:proofErr w:type="spellEnd"/>
      <w:r>
        <w:t>.</w:t>
      </w:r>
    </w:p>
    <w:p w:rsidR="00AA4C7F" w:rsidRDefault="00AA4C7F">
      <w:pPr>
        <w:spacing w:after="40" w:line="240" w:lineRule="auto"/>
      </w:pPr>
    </w:p>
    <w:p w:rsidR="008202F4" w:rsidRDefault="00000000">
      <w:pPr>
        <w:spacing w:after="40" w:line="240" w:lineRule="auto"/>
      </w:pPr>
      <w:r>
        <w:rPr>
          <w:b/>
          <w:sz w:val="22"/>
        </w:rPr>
        <w:lastRenderedPageBreak/>
        <w:t>Información de precios / Pricing Information</w:t>
      </w:r>
    </w:p>
    <w:p w:rsidR="008202F4" w:rsidRDefault="00000000">
      <w:pPr>
        <w:spacing w:after="40" w:line="240" w:lineRule="auto"/>
      </w:pPr>
      <w:r>
        <w:t xml:space="preserve">Español: El servicio móvil de Prismark comienza en $80. Este cargo corresponde al servicio móvil y al traslado, y es separado y adicional al costo de las notarizaciones. En 2026, la tarifa máxima de California para un acknowledgment es de $15 por cada firma reconocida y para ejecutar un jurat es de $15. A partir del 1 de enero de 2027, estas tarifas </w:t>
      </w:r>
      <w:proofErr w:type="spellStart"/>
      <w:r>
        <w:t>máximas</w:t>
      </w:r>
      <w:proofErr w:type="spellEnd"/>
      <w:r>
        <w:t xml:space="preserve"> </w:t>
      </w:r>
      <w:proofErr w:type="spellStart"/>
      <w:r>
        <w:t>aumentan</w:t>
      </w:r>
      <w:proofErr w:type="spellEnd"/>
      <w:r>
        <w:t xml:space="preserve"> a $20.</w:t>
      </w:r>
    </w:p>
    <w:p w:rsidR="00AA4C7F" w:rsidRDefault="00AA4C7F">
      <w:pPr>
        <w:spacing w:after="40" w:line="240" w:lineRule="auto"/>
      </w:pPr>
    </w:p>
    <w:p w:rsidR="008202F4" w:rsidRDefault="00000000">
      <w:pPr>
        <w:spacing w:after="40" w:line="240" w:lineRule="auto"/>
      </w:pPr>
      <w:r>
        <w:t>English: Prismark mobile service starts at $80. This is a separate mobile/travel service charge and is in addition to the cost of the notarizations. In 2026, California's maximum fee for an acknowledgment is $15 for each signature acknowledged and the maximum fee for executing a jurat is $15. Beginning January 1, 2027, these maximum fees increase to $20.</w:t>
      </w:r>
    </w:p>
    <w:p w:rsidR="00AA4C7F" w:rsidRDefault="00AA4C7F">
      <w:pPr>
        <w:spacing w:after="40" w:line="240" w:lineRule="auto"/>
      </w:pPr>
    </w:p>
    <w:p w:rsidR="008202F4" w:rsidRDefault="00000000">
      <w:pPr>
        <w:spacing w:after="40" w:line="240" w:lineRule="auto"/>
      </w:pPr>
      <w:r>
        <w:rPr>
          <w:b/>
          <w:sz w:val="22"/>
        </w:rPr>
        <w:t>Aviso legal requerido / Required Legal Notice</w:t>
      </w:r>
    </w:p>
    <w:p w:rsidR="008202F4" w:rsidRDefault="00000000">
      <w:pPr>
        <w:spacing w:after="40" w:line="240" w:lineRule="auto"/>
      </w:pPr>
      <w:r>
        <w:t xml:space="preserve">Español: Prismark Signature Services no es un bufete de abogados. Un Notary Public de California no es un abogado simplemente por tener una comisión notarial. Prismark no brinda asesoría legal sobre inmigración ni sobre </w:t>
      </w:r>
      <w:proofErr w:type="spellStart"/>
      <w:r>
        <w:t>ningún</w:t>
      </w:r>
      <w:proofErr w:type="spellEnd"/>
      <w:r>
        <w:t xml:space="preserve"> </w:t>
      </w:r>
      <w:proofErr w:type="spellStart"/>
      <w:r>
        <w:t>otro</w:t>
      </w:r>
      <w:proofErr w:type="spellEnd"/>
      <w:r>
        <w:t xml:space="preserve"> </w:t>
      </w:r>
      <w:proofErr w:type="spellStart"/>
      <w:r>
        <w:t>asunto</w:t>
      </w:r>
      <w:proofErr w:type="spellEnd"/>
      <w:r>
        <w:t xml:space="preserve"> legal.</w:t>
      </w:r>
    </w:p>
    <w:p w:rsidR="00AA4C7F" w:rsidRDefault="00AA4C7F">
      <w:pPr>
        <w:spacing w:after="40" w:line="240" w:lineRule="auto"/>
      </w:pPr>
    </w:p>
    <w:p w:rsidR="008202F4" w:rsidRDefault="00000000">
      <w:pPr>
        <w:spacing w:after="40" w:line="240" w:lineRule="auto"/>
      </w:pPr>
      <w:r>
        <w:t>English: Prismark Signature Services is not a law firm. A California Notary Public is not an attorney merely because the person holds a notary commission. Prismark does not provide legal advice about immigration or any other legal matter.</w:t>
      </w:r>
    </w:p>
    <w:p w:rsidR="00AA4C7F" w:rsidRDefault="00AA4C7F">
      <w:pPr>
        <w:spacing w:after="40" w:line="240" w:lineRule="auto"/>
      </w:pPr>
    </w:p>
    <w:p w:rsidR="008202F4" w:rsidRDefault="00000000">
      <w:pPr>
        <w:spacing w:after="40" w:line="240" w:lineRule="auto"/>
      </w:pPr>
      <w:r>
        <w:rPr>
          <w:b/>
          <w:sz w:val="22"/>
        </w:rPr>
        <w:t>¿Qué ocurre con los paquetes de firma de préstamos?</w:t>
      </w:r>
    </w:p>
    <w:p w:rsidR="008202F4" w:rsidRDefault="00000000">
      <w:pPr>
        <w:spacing w:after="40" w:line="240" w:lineRule="auto"/>
      </w:pPr>
      <w:r>
        <w:t xml:space="preserve">Los paquetes de firma de préstamos se cotizan de manera diferente a una cita general de Notary Public móvil porque normalmente incluyen paquetes de documentos más grandes, impresión, citas más largas, manejo de documentos y </w:t>
      </w:r>
      <w:proofErr w:type="spellStart"/>
      <w:r>
        <w:t>devolución</w:t>
      </w:r>
      <w:proofErr w:type="spellEnd"/>
      <w:r>
        <w:t xml:space="preserve"> del </w:t>
      </w:r>
      <w:proofErr w:type="spellStart"/>
      <w:r>
        <w:t>paquete</w:t>
      </w:r>
      <w:proofErr w:type="spellEnd"/>
      <w:r>
        <w:t xml:space="preserve"> </w:t>
      </w:r>
      <w:proofErr w:type="spellStart"/>
      <w:r>
        <w:t>completado</w:t>
      </w:r>
      <w:proofErr w:type="spellEnd"/>
      <w:r>
        <w:t>.</w:t>
      </w:r>
    </w:p>
    <w:p w:rsidR="00AA4C7F" w:rsidRDefault="00AA4C7F">
      <w:pPr>
        <w:spacing w:after="40" w:line="240" w:lineRule="auto"/>
      </w:pPr>
    </w:p>
    <w:p w:rsidR="008202F4" w:rsidRDefault="00000000">
      <w:pPr>
        <w:spacing w:after="40" w:line="240" w:lineRule="auto"/>
      </w:pPr>
      <w:r>
        <w:t>Las tarifas estándar de Prismark son:</w:t>
      </w:r>
    </w:p>
    <w:p w:rsidR="008202F4" w:rsidRDefault="00000000">
      <w:pPr>
        <w:pStyle w:val="ListBullet"/>
        <w:spacing w:after="12" w:line="240" w:lineRule="auto"/>
      </w:pPr>
      <w:r>
        <w:t>Paquete de comprador: $250.</w:t>
      </w:r>
    </w:p>
    <w:p w:rsidR="008202F4" w:rsidRDefault="00000000">
      <w:pPr>
        <w:pStyle w:val="ListBullet"/>
        <w:spacing w:after="12" w:line="240" w:lineRule="auto"/>
      </w:pPr>
      <w:proofErr w:type="spellStart"/>
      <w:r>
        <w:t>Paquete</w:t>
      </w:r>
      <w:proofErr w:type="spellEnd"/>
      <w:r>
        <w:t xml:space="preserve"> de </w:t>
      </w:r>
      <w:proofErr w:type="spellStart"/>
      <w:r>
        <w:t>vendedor</w:t>
      </w:r>
      <w:proofErr w:type="spellEnd"/>
      <w:r>
        <w:t>: $175.</w:t>
      </w:r>
    </w:p>
    <w:p w:rsidR="00AA4C7F" w:rsidRDefault="00AA4C7F" w:rsidP="00AA4C7F">
      <w:pPr>
        <w:pStyle w:val="ListBullet"/>
        <w:numPr>
          <w:ilvl w:val="0"/>
          <w:numId w:val="0"/>
        </w:numPr>
        <w:spacing w:after="12" w:line="240" w:lineRule="auto"/>
        <w:ind w:left="360"/>
      </w:pPr>
    </w:p>
    <w:p w:rsidR="008202F4" w:rsidRDefault="00000000">
      <w:pPr>
        <w:spacing w:after="40" w:line="240" w:lineRule="auto"/>
      </w:pPr>
      <w:r>
        <w:t xml:space="preserve">La impresión y la entrega requerida a FedEx o UPS están incluidas cuando corresponda. El servicio de scan-back también se proporciona cuando lo requieren el prestamista, escrow, title o las instrucciones de firma. Los paquetes inusualmente grandes, viajes extendidos o circunstancias especiales pueden </w:t>
      </w:r>
      <w:proofErr w:type="spellStart"/>
      <w:r>
        <w:t>requerir</w:t>
      </w:r>
      <w:proofErr w:type="spellEnd"/>
      <w:r>
        <w:t xml:space="preserve"> </w:t>
      </w:r>
      <w:proofErr w:type="spellStart"/>
      <w:r>
        <w:t>una</w:t>
      </w:r>
      <w:proofErr w:type="spellEnd"/>
      <w:r>
        <w:t xml:space="preserve"> </w:t>
      </w:r>
      <w:proofErr w:type="spellStart"/>
      <w:r>
        <w:t>cotización</w:t>
      </w:r>
      <w:proofErr w:type="spellEnd"/>
      <w:r>
        <w:t xml:space="preserve"> </w:t>
      </w:r>
      <w:proofErr w:type="spellStart"/>
      <w:r>
        <w:t>diferente</w:t>
      </w:r>
      <w:proofErr w:type="spellEnd"/>
      <w:r>
        <w:t>.</w:t>
      </w:r>
    </w:p>
    <w:p w:rsidR="00AA4C7F" w:rsidRDefault="00AA4C7F">
      <w:pPr>
        <w:spacing w:after="40" w:line="240" w:lineRule="auto"/>
      </w:pPr>
    </w:p>
    <w:p w:rsidR="008202F4" w:rsidRDefault="00000000">
      <w:pPr>
        <w:spacing w:after="40" w:line="240" w:lineRule="auto"/>
      </w:pPr>
      <w:r>
        <w:rPr>
          <w:b/>
          <w:sz w:val="22"/>
        </w:rPr>
        <w:t>¿Puede cambiar el precio?</w:t>
      </w:r>
    </w:p>
    <w:p w:rsidR="008202F4" w:rsidRDefault="00000000">
      <w:pPr>
        <w:spacing w:after="40" w:line="240" w:lineRule="auto"/>
      </w:pPr>
      <w:r>
        <w:t xml:space="preserve">Sí. El total puede variar según el número y tipo de notarizaciones, la distancia de viaje, el tipo de cita, el horario y cualquier requisito especial del documento o del servicio. Prismark confirmará el precio esperado antes de la </w:t>
      </w:r>
      <w:proofErr w:type="spellStart"/>
      <w:r>
        <w:t>cita</w:t>
      </w:r>
      <w:proofErr w:type="spellEnd"/>
      <w:r>
        <w:t>.</w:t>
      </w:r>
    </w:p>
    <w:p w:rsidR="00AA4C7F" w:rsidRDefault="00AA4C7F">
      <w:pPr>
        <w:spacing w:after="40" w:line="240" w:lineRule="auto"/>
      </w:pPr>
    </w:p>
    <w:p w:rsidR="008202F4" w:rsidRDefault="00000000">
      <w:pPr>
        <w:spacing w:after="40" w:line="240" w:lineRule="auto"/>
      </w:pPr>
      <w:r>
        <w:rPr>
          <w:b/>
          <w:sz w:val="22"/>
        </w:rPr>
        <w:t>Usted está en buenas manos con Prismark</w:t>
      </w:r>
    </w:p>
    <w:p w:rsidR="008202F4" w:rsidRDefault="00000000">
      <w:pPr>
        <w:spacing w:after="40" w:line="240" w:lineRule="auto"/>
      </w:pPr>
      <w:r>
        <w:t xml:space="preserve">Para su tranquilidad, Prismark es un Notary Public de California con fianza, verificación de antecedentes y cobertura de $1 millón en seguro de Errores y Omisiones (E&amp;O). Prismark también ha recibido más de 200 reseñas de cinco estrellas en Google de clientes a </w:t>
      </w:r>
      <w:proofErr w:type="spellStart"/>
      <w:r>
        <w:t>quienes</w:t>
      </w:r>
      <w:proofErr w:type="spellEnd"/>
      <w:r>
        <w:t xml:space="preserve"> </w:t>
      </w:r>
      <w:proofErr w:type="spellStart"/>
      <w:r>
        <w:t>hemos</w:t>
      </w:r>
      <w:proofErr w:type="spellEnd"/>
      <w:r>
        <w:t xml:space="preserve"> </w:t>
      </w:r>
      <w:proofErr w:type="spellStart"/>
      <w:r>
        <w:t>atendido</w:t>
      </w:r>
      <w:proofErr w:type="spellEnd"/>
      <w:r>
        <w:t>.</w:t>
      </w:r>
    </w:p>
    <w:p w:rsidR="00AA4C7F" w:rsidRDefault="00AA4C7F">
      <w:pPr>
        <w:spacing w:after="40" w:line="240" w:lineRule="auto"/>
      </w:pPr>
    </w:p>
    <w:p w:rsidR="008202F4" w:rsidRDefault="00000000">
      <w:pPr>
        <w:spacing w:after="40" w:line="240" w:lineRule="auto"/>
      </w:pPr>
      <w:r>
        <w:t xml:space="preserve">Sus documentos importantes se manejan con profesionalismo, confidencialidad, cuidado y comunicación clara </w:t>
      </w:r>
      <w:proofErr w:type="spellStart"/>
      <w:r>
        <w:t>durante</w:t>
      </w:r>
      <w:proofErr w:type="spellEnd"/>
      <w:r>
        <w:t xml:space="preserve"> </w:t>
      </w:r>
      <w:proofErr w:type="spellStart"/>
      <w:r>
        <w:t>todo</w:t>
      </w:r>
      <w:proofErr w:type="spellEnd"/>
      <w:r>
        <w:t xml:space="preserve"> </w:t>
      </w:r>
      <w:proofErr w:type="spellStart"/>
      <w:r>
        <w:t>el</w:t>
      </w:r>
      <w:proofErr w:type="spellEnd"/>
      <w:r>
        <w:t xml:space="preserve"> </w:t>
      </w:r>
      <w:proofErr w:type="spellStart"/>
      <w:r>
        <w:t>proceso</w:t>
      </w:r>
      <w:proofErr w:type="spellEnd"/>
      <w:r>
        <w:t>.</w:t>
      </w:r>
    </w:p>
    <w:p w:rsidR="00AA4C7F" w:rsidRDefault="00AA4C7F">
      <w:pPr>
        <w:spacing w:after="40" w:line="240" w:lineRule="auto"/>
      </w:pPr>
    </w:p>
    <w:p w:rsidR="008202F4" w:rsidRDefault="00000000">
      <w:pPr>
        <w:spacing w:after="60" w:line="240" w:lineRule="auto"/>
        <w:rPr>
          <w:b/>
        </w:rPr>
      </w:pPr>
      <w:r>
        <w:rPr>
          <w:b/>
        </w:rPr>
        <w:t xml:space="preserve">Profesional. Confiable. A sus </w:t>
      </w:r>
      <w:proofErr w:type="spellStart"/>
      <w:r>
        <w:rPr>
          <w:b/>
        </w:rPr>
        <w:t>órdenes</w:t>
      </w:r>
      <w:proofErr w:type="spellEnd"/>
      <w:r>
        <w:rPr>
          <w:b/>
        </w:rPr>
        <w:t>.</w:t>
      </w:r>
    </w:p>
    <w:p w:rsidR="00AA4C7F" w:rsidRDefault="00AA4C7F">
      <w:pPr>
        <w:spacing w:after="60" w:line="240" w:lineRule="auto"/>
      </w:pPr>
    </w:p>
    <w:p w:rsidR="008202F4" w:rsidRDefault="00000000">
      <w:pPr>
        <w:spacing w:after="40" w:line="240" w:lineRule="auto"/>
      </w:pPr>
      <w:r>
        <w:rPr>
          <w:b/>
          <w:sz w:val="22"/>
        </w:rPr>
        <w:t>Cómo puede ayudar Prismark</w:t>
      </w:r>
    </w:p>
    <w:p w:rsidR="00AA4C7F" w:rsidRDefault="00000000">
      <w:pPr>
        <w:spacing w:after="40" w:line="240" w:lineRule="auto"/>
      </w:pPr>
      <w:r>
        <w:t xml:space="preserve">Prismark Signature Services ofrece servicios profesionales de Notary Public móvil en Los Ángeles y comunidades cercanas. El servicio móvil comienza en $80, y las tarifas por notarización se cobran por separado conforme a la ley de California. </w:t>
      </w:r>
    </w:p>
    <w:p w:rsidR="00AA4C7F" w:rsidRDefault="00AA4C7F">
      <w:pPr>
        <w:spacing w:after="40" w:line="240" w:lineRule="auto"/>
      </w:pPr>
    </w:p>
    <w:p w:rsidR="008202F4" w:rsidRDefault="00000000">
      <w:pPr>
        <w:spacing w:after="40" w:line="240" w:lineRule="auto"/>
      </w:pPr>
      <w:proofErr w:type="spellStart"/>
      <w:r>
        <w:t>Proporcionamos</w:t>
      </w:r>
      <w:proofErr w:type="spellEnd"/>
      <w:r>
        <w:t xml:space="preserve"> </w:t>
      </w:r>
      <w:proofErr w:type="spellStart"/>
      <w:r>
        <w:t>precios</w:t>
      </w:r>
      <w:proofErr w:type="spellEnd"/>
      <w:r>
        <w:t xml:space="preserve"> claros antes de la cita y comunicación clara </w:t>
      </w:r>
      <w:proofErr w:type="spellStart"/>
      <w:r>
        <w:t>durante</w:t>
      </w:r>
      <w:proofErr w:type="spellEnd"/>
      <w:r>
        <w:t xml:space="preserve"> </w:t>
      </w:r>
      <w:proofErr w:type="spellStart"/>
      <w:r>
        <w:t>todo</w:t>
      </w:r>
      <w:proofErr w:type="spellEnd"/>
      <w:r>
        <w:t xml:space="preserve"> </w:t>
      </w:r>
      <w:proofErr w:type="spellStart"/>
      <w:r>
        <w:t>el</w:t>
      </w:r>
      <w:proofErr w:type="spellEnd"/>
      <w:r>
        <w:t xml:space="preserve"> </w:t>
      </w:r>
      <w:proofErr w:type="spellStart"/>
      <w:r>
        <w:t>proceso</w:t>
      </w:r>
      <w:proofErr w:type="spellEnd"/>
      <w:r>
        <w:t>.</w:t>
      </w:r>
    </w:p>
    <w:p w:rsidR="00AA4C7F" w:rsidRDefault="00AA4C7F">
      <w:pPr>
        <w:spacing w:after="40" w:line="240" w:lineRule="auto"/>
      </w:pPr>
    </w:p>
    <w:p w:rsidR="008202F4" w:rsidRDefault="00000000">
      <w:pPr>
        <w:spacing w:after="40" w:line="240" w:lineRule="auto"/>
      </w:pPr>
      <w:r>
        <w:t xml:space="preserve">Comuníquese con Prismark Signature Services al 213-563-0758 para obtener más información, solicitar una cotización o </w:t>
      </w:r>
      <w:proofErr w:type="spellStart"/>
      <w:r>
        <w:t>programar</w:t>
      </w:r>
      <w:proofErr w:type="spellEnd"/>
      <w:r>
        <w:t xml:space="preserve"> </w:t>
      </w:r>
      <w:proofErr w:type="spellStart"/>
      <w:r>
        <w:t>una</w:t>
      </w:r>
      <w:proofErr w:type="spellEnd"/>
      <w:r>
        <w:t xml:space="preserve"> </w:t>
      </w:r>
      <w:proofErr w:type="spellStart"/>
      <w:r>
        <w:t>cita</w:t>
      </w:r>
      <w:proofErr w:type="spellEnd"/>
      <w:r>
        <w:t>.</w:t>
      </w:r>
    </w:p>
    <w:p w:rsidR="00AA4C7F" w:rsidRDefault="00AA4C7F">
      <w:pPr>
        <w:spacing w:after="40" w:line="240" w:lineRule="auto"/>
      </w:pPr>
    </w:p>
    <w:p w:rsidR="008202F4" w:rsidRDefault="00000000">
      <w:pPr>
        <w:spacing w:after="40" w:line="240" w:lineRule="auto"/>
      </w:pPr>
      <w:r>
        <w:rPr>
          <w:b/>
          <w:sz w:val="22"/>
        </w:rPr>
        <w:t>Guías relacionadas</w:t>
      </w:r>
    </w:p>
    <w:p w:rsidR="008202F4" w:rsidRDefault="00000000">
      <w:pPr>
        <w:pStyle w:val="ListBullet"/>
        <w:spacing w:after="12" w:line="240" w:lineRule="auto"/>
      </w:pPr>
      <w:r>
        <w:t>¿Qué es un Notary Public?</w:t>
      </w:r>
    </w:p>
    <w:p w:rsidR="008202F4" w:rsidRDefault="00000000">
      <w:pPr>
        <w:pStyle w:val="ListBullet"/>
        <w:spacing w:after="12" w:line="240" w:lineRule="auto"/>
      </w:pPr>
      <w:r>
        <w:t>¿Es un Notary Public lo mismo que un Notario Público?</w:t>
      </w:r>
    </w:p>
    <w:p w:rsidR="008202F4" w:rsidRDefault="00000000">
      <w:pPr>
        <w:pStyle w:val="ListBullet"/>
        <w:spacing w:after="12" w:line="240" w:lineRule="auto"/>
      </w:pPr>
      <w:r>
        <w:t>¿Qué significa notarizar un documento?</w:t>
      </w:r>
    </w:p>
    <w:p w:rsidR="008202F4" w:rsidRDefault="00000000">
      <w:pPr>
        <w:pStyle w:val="ListBullet"/>
        <w:spacing w:after="12" w:line="240" w:lineRule="auto"/>
      </w:pPr>
      <w:r>
        <w:t>¿Qué identificación se acepta para una notarización en California?</w:t>
      </w:r>
    </w:p>
    <w:p w:rsidR="008202F4" w:rsidRDefault="00000000">
      <w:pPr>
        <w:pStyle w:val="ListBullet"/>
        <w:spacing w:after="12" w:line="240" w:lineRule="auto"/>
      </w:pPr>
      <w:r>
        <w:t>¿Cuál es la diferencia entre un acknowledgment y un jurat?</w:t>
      </w:r>
    </w:p>
    <w:p w:rsidR="00AA4C7F" w:rsidRDefault="00AA4C7F">
      <w:pPr>
        <w:spacing w:after="40" w:line="240" w:lineRule="auto"/>
        <w:rPr>
          <w:b/>
          <w:sz w:val="22"/>
        </w:rPr>
      </w:pPr>
    </w:p>
    <w:p w:rsidR="008202F4" w:rsidRDefault="00000000">
      <w:pPr>
        <w:spacing w:after="40" w:line="240" w:lineRule="auto"/>
      </w:pPr>
      <w:r>
        <w:rPr>
          <w:b/>
          <w:sz w:val="22"/>
        </w:rPr>
        <w:lastRenderedPageBreak/>
        <w:t xml:space="preserve">Aviso </w:t>
      </w:r>
      <w:proofErr w:type="spellStart"/>
      <w:r>
        <w:rPr>
          <w:b/>
          <w:sz w:val="22"/>
        </w:rPr>
        <w:t>profesional</w:t>
      </w:r>
      <w:proofErr w:type="spellEnd"/>
    </w:p>
    <w:p w:rsidR="008202F4" w:rsidRDefault="00000000">
      <w:pPr>
        <w:spacing w:after="40" w:line="240" w:lineRule="auto"/>
      </w:pPr>
      <w:r>
        <w:t>La información proporcionada en la Biblioteca de Prismark es únicamente para fines educativos generales. Prismark Signature Services no es un bufete de abogados y no brinda asesoría legal ni migratoria.</w:t>
      </w:r>
    </w:p>
    <w:p w:rsidR="008202F4" w:rsidRDefault="00000000">
      <w:pPr>
        <w:spacing w:after="40" w:line="240" w:lineRule="auto"/>
      </w:pPr>
      <w:r>
        <w:t>Los precios mostrados reflejan las tarifas generales de Prismark y pueden variar según la distancia, los requisitos del documento, el horario y la cita específica. Las tarifas máximas notariales de $15 indicadas para California aplican hasta el 31 de diciembre de 2026; las tarifas máximas de $20 indicadas entran en vigor el 1 de enero de 2027. Confirme el precio al programar su cita.</w:t>
      </w:r>
    </w:p>
    <w:sectPr w:rsidR="008202F4"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5095444">
    <w:abstractNumId w:val="8"/>
  </w:num>
  <w:num w:numId="2" w16cid:durableId="1774781350">
    <w:abstractNumId w:val="6"/>
  </w:num>
  <w:num w:numId="3" w16cid:durableId="1279794742">
    <w:abstractNumId w:val="5"/>
  </w:num>
  <w:num w:numId="4" w16cid:durableId="676150133">
    <w:abstractNumId w:val="4"/>
  </w:num>
  <w:num w:numId="5" w16cid:durableId="25103618">
    <w:abstractNumId w:val="7"/>
  </w:num>
  <w:num w:numId="6" w16cid:durableId="1411001378">
    <w:abstractNumId w:val="3"/>
  </w:num>
  <w:num w:numId="7" w16cid:durableId="739867644">
    <w:abstractNumId w:val="2"/>
  </w:num>
  <w:num w:numId="8" w16cid:durableId="13962980">
    <w:abstractNumId w:val="1"/>
  </w:num>
  <w:num w:numId="9" w16cid:durableId="540290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E0B0E"/>
    <w:rsid w:val="008202F4"/>
    <w:rsid w:val="00AA1D8D"/>
    <w:rsid w:val="00AA4C7F"/>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38EA73"/>
  <w14:defaultImageDpi w14:val="300"/>
  <w15:docId w15:val="{45173AEA-9390-7F40-964C-4D6363F9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1202</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rodrigo quintero</cp:lastModifiedBy>
  <cp:revision>2</cp:revision>
  <dcterms:created xsi:type="dcterms:W3CDTF">2026-08-30T20:52:00Z</dcterms:created>
  <dcterms:modified xsi:type="dcterms:W3CDTF">2026-08-30T20:52:00Z</dcterms:modified>
  <cp:category/>
</cp:coreProperties>
</file>